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null)" ContentType="image/x-em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9A415" w14:textId="7540041F" w:rsidR="00986EA1" w:rsidRDefault="00867EC3" w:rsidP="00A520C1">
      <w:pPr>
        <w:spacing w:line="276" w:lineRule="auto"/>
        <w:rPr>
          <w:rFonts w:ascii="Arial" w:eastAsia="Arial" w:hAnsi="Arial" w:cs="Arial"/>
          <w:color w:val="000000"/>
        </w:rPr>
      </w:pPr>
      <w:r>
        <w:rPr>
          <w:rFonts w:ascii="Candara" w:hAnsi="Candara"/>
          <w:noProof/>
        </w:rPr>
        <w:drawing>
          <wp:anchor distT="0" distB="0" distL="114300" distR="114300" simplePos="0" relativeHeight="251658240" behindDoc="0" locked="0" layoutInCell="1" allowOverlap="1" wp14:anchorId="45D2D2AD" wp14:editId="61646D07">
            <wp:simplePos x="0" y="0"/>
            <wp:positionH relativeFrom="margin">
              <wp:posOffset>4196080</wp:posOffset>
            </wp:positionH>
            <wp:positionV relativeFrom="margin">
              <wp:posOffset>-635</wp:posOffset>
            </wp:positionV>
            <wp:extent cx="2073275" cy="2073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ent_logo.pdf"/>
                    <pic:cNvPicPr/>
                  </pic:nvPicPr>
                  <pic:blipFill>
                    <a:blip r:embed="rId7">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margin">
              <wp14:pctWidth>0</wp14:pctWidth>
            </wp14:sizeRelH>
            <wp14:sizeRelV relativeFrom="margin">
              <wp14:pctHeight>0</wp14:pctHeight>
            </wp14:sizeRelV>
          </wp:anchor>
        </w:drawing>
      </w:r>
    </w:p>
    <w:p w14:paraId="3F9E94CD" w14:textId="41BF44A1" w:rsidR="00A520C1" w:rsidRDefault="00A520C1" w:rsidP="00A520C1">
      <w:pPr>
        <w:spacing w:line="276" w:lineRule="auto"/>
        <w:rPr>
          <w:rFonts w:ascii="Arial" w:eastAsia="Arial" w:hAnsi="Arial" w:cs="Arial"/>
          <w:color w:val="000000"/>
        </w:rPr>
      </w:pPr>
    </w:p>
    <w:p w14:paraId="048EC37E" w14:textId="3E7A4F46" w:rsidR="00A520C1" w:rsidRPr="00DC51FB" w:rsidRDefault="00A520C1" w:rsidP="00A520C1">
      <w:pPr>
        <w:rPr>
          <w:rFonts w:ascii="Candara" w:hAnsi="Candara"/>
        </w:rPr>
      </w:pPr>
      <w:r w:rsidRPr="00DC51FB">
        <w:rPr>
          <w:rFonts w:ascii="Candara" w:hAnsi="Candara"/>
        </w:rPr>
        <w:t>FOR IMMEDIATE RELEASE</w:t>
      </w:r>
    </w:p>
    <w:p w14:paraId="73EE7B4F" w14:textId="22BBD7E0" w:rsidR="00A520C1" w:rsidRPr="00DC51FB" w:rsidRDefault="00013741" w:rsidP="00A520C1">
      <w:pPr>
        <w:rPr>
          <w:rFonts w:ascii="Candara" w:hAnsi="Candara"/>
        </w:rPr>
      </w:pPr>
      <w:r>
        <w:rPr>
          <w:rFonts w:ascii="Candara" w:hAnsi="Candara"/>
        </w:rPr>
        <w:t>Friday, April 27</w:t>
      </w:r>
      <w:r w:rsidR="00AE32F2" w:rsidRPr="00DC51FB">
        <w:rPr>
          <w:rFonts w:ascii="Candara" w:hAnsi="Candara"/>
        </w:rPr>
        <w:t>, 2018</w:t>
      </w:r>
    </w:p>
    <w:p w14:paraId="1EFD6AEE" w14:textId="6DA9B90D" w:rsidR="00A520C1" w:rsidRPr="00DC51FB" w:rsidRDefault="00A520C1" w:rsidP="00A520C1">
      <w:pPr>
        <w:rPr>
          <w:rFonts w:ascii="Candara" w:hAnsi="Candara"/>
        </w:rPr>
      </w:pPr>
      <w:r w:rsidRPr="00DC51FB">
        <w:rPr>
          <w:rFonts w:ascii="Candara" w:hAnsi="Candara"/>
        </w:rPr>
        <w:t xml:space="preserve">Contact: </w:t>
      </w:r>
      <w:r w:rsidR="00013741">
        <w:rPr>
          <w:rFonts w:ascii="Candara" w:hAnsi="Candara"/>
        </w:rPr>
        <w:t>Heidi Hagemeier</w:t>
      </w:r>
      <w:r w:rsidR="00AE32F2" w:rsidRPr="00DC51FB">
        <w:rPr>
          <w:rFonts w:ascii="Candara" w:hAnsi="Candara"/>
        </w:rPr>
        <w:t xml:space="preserve">, </w:t>
      </w:r>
      <w:r w:rsidR="00114ECC" w:rsidRPr="00DC51FB">
        <w:rPr>
          <w:rFonts w:ascii="Candara" w:hAnsi="Candara"/>
        </w:rPr>
        <w:t>director of communications</w:t>
      </w:r>
      <w:r w:rsidRPr="00DC51FB">
        <w:rPr>
          <w:rFonts w:ascii="Candara" w:hAnsi="Candara"/>
        </w:rPr>
        <w:t xml:space="preserve"> </w:t>
      </w:r>
    </w:p>
    <w:p w14:paraId="7AFBEF38" w14:textId="1772C6AB" w:rsidR="00A520C1" w:rsidRPr="00DC51FB" w:rsidRDefault="00A520C1" w:rsidP="00A520C1">
      <w:pPr>
        <w:rPr>
          <w:rFonts w:ascii="Candara" w:hAnsi="Candara"/>
        </w:rPr>
      </w:pPr>
      <w:r w:rsidRPr="00DC51FB">
        <w:rPr>
          <w:rFonts w:ascii="Candara" w:hAnsi="Candara"/>
        </w:rPr>
        <w:t xml:space="preserve">541-382-4754 ext. </w:t>
      </w:r>
      <w:r w:rsidR="00AE32F2" w:rsidRPr="00DC51FB">
        <w:rPr>
          <w:rFonts w:ascii="Candara" w:hAnsi="Candara"/>
        </w:rPr>
        <w:t>166</w:t>
      </w:r>
      <w:r w:rsidRPr="00DC51FB">
        <w:rPr>
          <w:rFonts w:ascii="Candara" w:hAnsi="Candara"/>
        </w:rPr>
        <w:t xml:space="preserve">, </w:t>
      </w:r>
      <w:r w:rsidR="00013741">
        <w:rPr>
          <w:rFonts w:ascii="Candara" w:hAnsi="Candara"/>
        </w:rPr>
        <w:t>hhagemeier</w:t>
      </w:r>
      <w:r w:rsidR="00AE32F2" w:rsidRPr="00DC51FB">
        <w:rPr>
          <w:rFonts w:ascii="Candara" w:hAnsi="Candara"/>
        </w:rPr>
        <w:t>@highdesertmuseum.org</w:t>
      </w:r>
    </w:p>
    <w:p w14:paraId="2E15317A" w14:textId="77777777" w:rsidR="00A520C1" w:rsidRPr="00DC51FB" w:rsidRDefault="00A520C1" w:rsidP="00A520C1">
      <w:pPr>
        <w:rPr>
          <w:rFonts w:ascii="Candara" w:hAnsi="Candara"/>
        </w:rPr>
      </w:pPr>
    </w:p>
    <w:p w14:paraId="7E17F227" w14:textId="77777777" w:rsidR="00A520C1" w:rsidRPr="00DC51FB" w:rsidRDefault="00A520C1" w:rsidP="00A520C1">
      <w:pPr>
        <w:rPr>
          <w:rFonts w:ascii="Candara" w:hAnsi="Candara"/>
        </w:rPr>
      </w:pPr>
      <w:r w:rsidRPr="00DC51FB">
        <w:rPr>
          <w:rFonts w:ascii="Candara" w:hAnsi="Candara"/>
          <w:i/>
        </w:rPr>
        <w:t xml:space="preserve">              </w:t>
      </w:r>
    </w:p>
    <w:p w14:paraId="7D456410" w14:textId="77777777" w:rsidR="00867EC3" w:rsidRDefault="00867EC3" w:rsidP="00184E20">
      <w:pPr>
        <w:spacing w:line="276" w:lineRule="auto"/>
        <w:jc w:val="center"/>
        <w:rPr>
          <w:rFonts w:ascii="Candara" w:eastAsia="Arial" w:hAnsi="Candara" w:cs="Arial"/>
          <w:color w:val="000000"/>
        </w:rPr>
      </w:pPr>
    </w:p>
    <w:p w14:paraId="691C342A" w14:textId="77777777" w:rsidR="00867EC3" w:rsidRDefault="00867EC3" w:rsidP="00184E20">
      <w:pPr>
        <w:spacing w:line="276" w:lineRule="auto"/>
        <w:jc w:val="center"/>
        <w:rPr>
          <w:rFonts w:ascii="Candara" w:eastAsia="Arial" w:hAnsi="Candara" w:cs="Arial"/>
          <w:color w:val="000000"/>
        </w:rPr>
      </w:pPr>
    </w:p>
    <w:p w14:paraId="51858BA7" w14:textId="77777777" w:rsidR="00867EC3" w:rsidRDefault="00867EC3" w:rsidP="00184E20">
      <w:pPr>
        <w:spacing w:line="276" w:lineRule="auto"/>
        <w:jc w:val="center"/>
        <w:rPr>
          <w:rFonts w:ascii="Candara" w:eastAsia="Arial" w:hAnsi="Candara" w:cs="Arial"/>
          <w:color w:val="000000"/>
        </w:rPr>
      </w:pPr>
    </w:p>
    <w:p w14:paraId="77B1C464" w14:textId="309B512A" w:rsidR="00A520C1" w:rsidRPr="00DC51FB" w:rsidRDefault="00BF0957" w:rsidP="00184E20">
      <w:pPr>
        <w:spacing w:line="276" w:lineRule="auto"/>
        <w:jc w:val="center"/>
        <w:rPr>
          <w:rFonts w:ascii="Candara" w:eastAsia="Arial" w:hAnsi="Candara" w:cs="Arial"/>
          <w:color w:val="000000"/>
        </w:rPr>
      </w:pPr>
      <w:r w:rsidRPr="00DC51FB">
        <w:rPr>
          <w:rFonts w:ascii="Candara" w:eastAsia="Arial" w:hAnsi="Candara" w:cs="Arial"/>
          <w:color w:val="000000"/>
        </w:rPr>
        <w:t>UPCOMING EXHIBITION EXPLORES THE SPORT AND SPIRIT OF CLIMBING</w:t>
      </w:r>
    </w:p>
    <w:p w14:paraId="29B29DDC" w14:textId="5455B7C6" w:rsidR="00A418DD" w:rsidRPr="00DC51FB" w:rsidRDefault="00B614EB" w:rsidP="00184E20">
      <w:pPr>
        <w:spacing w:line="276" w:lineRule="auto"/>
        <w:jc w:val="center"/>
        <w:rPr>
          <w:rFonts w:ascii="Candara" w:eastAsia="Arial" w:hAnsi="Candara" w:cs="Arial"/>
          <w:i/>
          <w:color w:val="000000"/>
        </w:rPr>
      </w:pPr>
      <w:r w:rsidRPr="00DC51FB">
        <w:rPr>
          <w:rStyle w:val="normaltextrun"/>
          <w:rFonts w:ascii="Candara" w:hAnsi="Candara"/>
          <w:i/>
          <w:iCs/>
          <w:color w:val="000000"/>
        </w:rPr>
        <w:t>Ascent: Climbing Explored</w:t>
      </w:r>
      <w:r w:rsidRPr="00DC51FB">
        <w:rPr>
          <w:rStyle w:val="apple-converted-space"/>
          <w:rFonts w:ascii="Candara" w:hAnsi="Candara"/>
          <w:color w:val="000000"/>
        </w:rPr>
        <w:t> </w:t>
      </w:r>
      <w:r w:rsidR="00F30D58" w:rsidRPr="00DC51FB">
        <w:rPr>
          <w:rStyle w:val="normaltextrun"/>
          <w:rFonts w:ascii="Candara" w:hAnsi="Candara"/>
          <w:color w:val="000000"/>
        </w:rPr>
        <w:t>Opens April 28, 2018</w:t>
      </w:r>
    </w:p>
    <w:p w14:paraId="6F8A595A" w14:textId="77777777" w:rsidR="00416957" w:rsidRPr="00DC51FB" w:rsidRDefault="00416957" w:rsidP="00184E20">
      <w:pPr>
        <w:spacing w:line="276" w:lineRule="auto"/>
        <w:jc w:val="center"/>
        <w:rPr>
          <w:rFonts w:ascii="Candara" w:eastAsia="Arial" w:hAnsi="Candara" w:cs="Arial"/>
          <w:color w:val="000000"/>
        </w:rPr>
      </w:pPr>
    </w:p>
    <w:p w14:paraId="7032CA41" w14:textId="239F7FE0" w:rsidR="006C41F5" w:rsidRPr="00DC51FB" w:rsidRDefault="002746CD" w:rsidP="006C41F5">
      <w:pPr>
        <w:rPr>
          <w:rStyle w:val="apple-converted-space"/>
          <w:rFonts w:ascii="Candara" w:hAnsi="Candara"/>
          <w:color w:val="000000"/>
        </w:rPr>
      </w:pPr>
      <w:r w:rsidRPr="00DC51FB">
        <w:rPr>
          <w:rFonts w:ascii="Candara" w:eastAsia="Arial" w:hAnsi="Candara" w:cs="Arial"/>
          <w:color w:val="000000"/>
        </w:rPr>
        <w:t xml:space="preserve">Bend, OR — </w:t>
      </w:r>
      <w:r w:rsidR="00F608D4" w:rsidRPr="00DC51FB">
        <w:rPr>
          <w:rFonts w:ascii="Candara" w:eastAsia="Arial" w:hAnsi="Candara" w:cs="Arial"/>
          <w:color w:val="000000"/>
        </w:rPr>
        <w:t>A</w:t>
      </w:r>
      <w:r w:rsidR="00F30D58" w:rsidRPr="00DC51FB">
        <w:rPr>
          <w:rFonts w:ascii="Candara" w:eastAsia="Arial" w:hAnsi="Candara" w:cs="Arial"/>
          <w:color w:val="000000"/>
        </w:rPr>
        <w:t xml:space="preserve"> new exhibit showcasing the dynamic history, evolution and culture of climbing and mountaineering in the West</w:t>
      </w:r>
      <w:r w:rsidR="00D512B3" w:rsidRPr="00DC51FB">
        <w:rPr>
          <w:rFonts w:ascii="Candara" w:eastAsia="Arial" w:hAnsi="Candara" w:cs="Arial"/>
          <w:color w:val="000000"/>
        </w:rPr>
        <w:t xml:space="preserve"> </w:t>
      </w:r>
      <w:r w:rsidR="00F608D4" w:rsidRPr="00DC51FB">
        <w:rPr>
          <w:rFonts w:ascii="Candara" w:eastAsia="Arial" w:hAnsi="Candara" w:cs="Arial"/>
          <w:color w:val="000000"/>
        </w:rPr>
        <w:t>will open to the public at the High</w:t>
      </w:r>
      <w:r w:rsidR="005F5D8C" w:rsidRPr="00DC51FB">
        <w:rPr>
          <w:rFonts w:ascii="Candara" w:eastAsia="Arial" w:hAnsi="Candara" w:cs="Arial"/>
          <w:color w:val="000000"/>
        </w:rPr>
        <w:t xml:space="preserve"> Desert Museum on April 28</w:t>
      </w:r>
      <w:r w:rsidR="00F608D4" w:rsidRPr="00DC51FB">
        <w:rPr>
          <w:rFonts w:ascii="Candara" w:eastAsia="Arial" w:hAnsi="Candara" w:cs="Arial"/>
          <w:color w:val="000000"/>
        </w:rPr>
        <w:t xml:space="preserve">. Curated by High Desert Museum staff, </w:t>
      </w:r>
      <w:r w:rsidR="00F608D4" w:rsidRPr="00DC51FB">
        <w:rPr>
          <w:rStyle w:val="normaltextrun"/>
          <w:rFonts w:ascii="Candara" w:hAnsi="Candara"/>
          <w:i/>
          <w:iCs/>
          <w:color w:val="000000"/>
        </w:rPr>
        <w:t>Ascent: Climbing Explored</w:t>
      </w:r>
      <w:r w:rsidR="00F608D4" w:rsidRPr="00DC51FB">
        <w:rPr>
          <w:rStyle w:val="apple-converted-space"/>
          <w:rFonts w:ascii="Candara" w:hAnsi="Candara"/>
          <w:color w:val="000000"/>
        </w:rPr>
        <w:t xml:space="preserve"> tells the story of how technology pushed the sport to new heights over </w:t>
      </w:r>
      <w:r w:rsidR="00650759">
        <w:rPr>
          <w:rStyle w:val="apple-converted-space"/>
          <w:rFonts w:ascii="Candara" w:hAnsi="Candara"/>
          <w:color w:val="000000"/>
        </w:rPr>
        <w:t>several decades</w:t>
      </w:r>
      <w:r w:rsidR="005F5D8C" w:rsidRPr="00DC51FB">
        <w:rPr>
          <w:rStyle w:val="apple-converted-space"/>
          <w:rFonts w:ascii="Candara" w:hAnsi="Candara"/>
          <w:color w:val="000000"/>
        </w:rPr>
        <w:t xml:space="preserve">, </w:t>
      </w:r>
      <w:r w:rsidR="006C41F5" w:rsidRPr="00DC51FB">
        <w:rPr>
          <w:rStyle w:val="apple-converted-space"/>
          <w:rFonts w:ascii="Candara" w:hAnsi="Candara"/>
          <w:color w:val="000000"/>
        </w:rPr>
        <w:t xml:space="preserve">explores the geology of the High Desert region and </w:t>
      </w:r>
      <w:r w:rsidR="005F5D8C" w:rsidRPr="00DC51FB">
        <w:rPr>
          <w:rStyle w:val="apple-converted-space"/>
          <w:rFonts w:ascii="Candara" w:hAnsi="Candara"/>
          <w:color w:val="000000"/>
        </w:rPr>
        <w:t>shares the vibrant culture climbers cultivated along the way.</w:t>
      </w:r>
      <w:r w:rsidR="006C41F5" w:rsidRPr="00DC51FB">
        <w:rPr>
          <w:rStyle w:val="apple-converted-space"/>
          <w:rFonts w:ascii="Candara" w:hAnsi="Candara"/>
          <w:color w:val="000000"/>
        </w:rPr>
        <w:t xml:space="preserve"> </w:t>
      </w:r>
    </w:p>
    <w:p w14:paraId="6B4F81A5" w14:textId="77777777" w:rsidR="007161D2" w:rsidRPr="00DC51FB" w:rsidRDefault="007161D2" w:rsidP="006C41F5">
      <w:pPr>
        <w:rPr>
          <w:rFonts w:ascii="Candara" w:eastAsia="Times New Roman" w:hAnsi="Candara"/>
        </w:rPr>
      </w:pPr>
    </w:p>
    <w:p w14:paraId="533D3962" w14:textId="77777777" w:rsidR="007161D2" w:rsidRPr="00DC51FB" w:rsidRDefault="007161D2" w:rsidP="00535E77">
      <w:pPr>
        <w:spacing w:line="276" w:lineRule="auto"/>
        <w:rPr>
          <w:rFonts w:ascii="Candara" w:eastAsia="Times New Roman" w:hAnsi="Candara" w:cs="Calibri"/>
          <w:color w:val="000000"/>
        </w:rPr>
      </w:pPr>
      <w:r w:rsidRPr="00DC51FB">
        <w:rPr>
          <w:rStyle w:val="apple-converted-space"/>
          <w:rFonts w:ascii="Candara" w:hAnsi="Candara"/>
          <w:color w:val="000000"/>
        </w:rPr>
        <w:t>Curator of Western History Dr. Laura Ferguson spent the better part of a year researching the sport as she developed the exhibit. “</w:t>
      </w:r>
      <w:r w:rsidRPr="00DC51FB">
        <w:rPr>
          <w:rFonts w:ascii="Candara" w:eastAsia="Times New Roman" w:hAnsi="Candara" w:cs="Calibri"/>
          <w:color w:val="000000"/>
        </w:rPr>
        <w:t xml:space="preserve">The climbing community has been incredibly generous, and I’ve loved having a chance to learn more about the history of climbing from those who played a key role in shaping it,” said Dr. Laura Ferguson. </w:t>
      </w:r>
    </w:p>
    <w:p w14:paraId="205BDE0F" w14:textId="77777777" w:rsidR="007161D2" w:rsidRPr="00DC51FB" w:rsidRDefault="007161D2" w:rsidP="00535E77">
      <w:pPr>
        <w:spacing w:line="276" w:lineRule="auto"/>
        <w:rPr>
          <w:rFonts w:ascii="Candara" w:eastAsia="Times New Roman" w:hAnsi="Candara" w:cs="Calibri"/>
          <w:color w:val="000000"/>
        </w:rPr>
      </w:pPr>
    </w:p>
    <w:p w14:paraId="2498C6AD" w14:textId="38F96EAC" w:rsidR="00535E77" w:rsidRPr="00DC51FB" w:rsidRDefault="00271CD0" w:rsidP="00535E77">
      <w:pPr>
        <w:spacing w:line="276" w:lineRule="auto"/>
        <w:rPr>
          <w:rStyle w:val="eop"/>
          <w:rFonts w:ascii="Candara" w:eastAsia="Times New Roman" w:hAnsi="Candara" w:cs="Calibri"/>
          <w:color w:val="000000"/>
        </w:rPr>
      </w:pPr>
      <w:r w:rsidRPr="00DC51FB">
        <w:rPr>
          <w:rStyle w:val="apple-converted-space"/>
          <w:rFonts w:ascii="Candara" w:hAnsi="Candara" w:cs="Baghdad"/>
          <w:color w:val="000000"/>
        </w:rPr>
        <w:t xml:space="preserve">The exhibition takes an incredible journey back in time, tracing modern-day climbing to its early mountaineering roots, when people began exploring peaks in pursuit of scientific discovery. It explores the rise in mountaineering expeditions that followed as people began to climb for the sheer joy of it and the </w:t>
      </w:r>
      <w:r w:rsidR="002272AC">
        <w:rPr>
          <w:rStyle w:val="apple-converted-space"/>
          <w:rFonts w:ascii="Candara" w:hAnsi="Candara" w:cs="Baghdad"/>
          <w:color w:val="000000"/>
        </w:rPr>
        <w:t>development of rock</w:t>
      </w:r>
      <w:r w:rsidRPr="00DC51FB">
        <w:rPr>
          <w:rStyle w:val="apple-converted-space"/>
          <w:rFonts w:ascii="Candara" w:hAnsi="Candara" w:cs="Baghdad"/>
          <w:color w:val="000000"/>
        </w:rPr>
        <w:t xml:space="preserve"> climbing. Along the way, it highlights </w:t>
      </w:r>
      <w:r w:rsidRPr="00DC51FB">
        <w:rPr>
          <w:rFonts w:ascii="Candara" w:hAnsi="Candara" w:cs="Baghdad"/>
          <w:color w:val="000000"/>
        </w:rPr>
        <w:t xml:space="preserve">technical advances </w:t>
      </w:r>
      <w:r w:rsidR="001B2711" w:rsidRPr="00DC51FB">
        <w:rPr>
          <w:rFonts w:ascii="Candara" w:hAnsi="Candara" w:cs="Baghdad"/>
          <w:color w:val="000000"/>
        </w:rPr>
        <w:t xml:space="preserve">from </w:t>
      </w:r>
      <w:r w:rsidR="00535E77" w:rsidRPr="00DC51FB">
        <w:rPr>
          <w:rStyle w:val="apple-converted-space"/>
          <w:rFonts w:ascii="Candara" w:hAnsi="Candara" w:cs="Baghdad"/>
          <w:color w:val="000000"/>
        </w:rPr>
        <w:t xml:space="preserve">evolving shoe styles to the advent and improvement of safety gear. </w:t>
      </w:r>
    </w:p>
    <w:p w14:paraId="50C6623F" w14:textId="77777777" w:rsidR="00271CD0" w:rsidRPr="00DC51FB" w:rsidRDefault="00271CD0" w:rsidP="00271CD0">
      <w:pPr>
        <w:spacing w:line="276" w:lineRule="auto"/>
        <w:rPr>
          <w:rFonts w:ascii="Candara" w:hAnsi="Candara" w:cs="Baghdad"/>
          <w:color w:val="000000"/>
        </w:rPr>
      </w:pPr>
    </w:p>
    <w:p w14:paraId="7B4D6299" w14:textId="2D0F4B87" w:rsidR="00535E77" w:rsidRPr="00DC51FB" w:rsidRDefault="001B2711" w:rsidP="00271CD0">
      <w:pPr>
        <w:spacing w:line="276" w:lineRule="auto"/>
        <w:rPr>
          <w:rFonts w:ascii="Candara" w:eastAsia="Arial" w:hAnsi="Candara" w:cs="Arial"/>
          <w:color w:val="000000"/>
        </w:rPr>
      </w:pPr>
      <w:r w:rsidRPr="00DC51FB">
        <w:rPr>
          <w:rStyle w:val="apple-converted-space"/>
          <w:rFonts w:ascii="Candara" w:hAnsi="Candara"/>
          <w:color w:val="000000"/>
        </w:rPr>
        <w:t xml:space="preserve">The exhibit </w:t>
      </w:r>
      <w:r w:rsidR="007161D2" w:rsidRPr="00DC51FB">
        <w:rPr>
          <w:rStyle w:val="apple-converted-space"/>
          <w:rFonts w:ascii="Candara" w:hAnsi="Candara"/>
          <w:color w:val="000000"/>
        </w:rPr>
        <w:t xml:space="preserve">also </w:t>
      </w:r>
      <w:r w:rsidRPr="00DC51FB">
        <w:rPr>
          <w:rStyle w:val="apple-converted-space"/>
          <w:rFonts w:ascii="Candara" w:hAnsi="Candara"/>
          <w:color w:val="000000"/>
        </w:rPr>
        <w:t>feature</w:t>
      </w:r>
      <w:r w:rsidR="007161D2" w:rsidRPr="00DC51FB">
        <w:rPr>
          <w:rStyle w:val="apple-converted-space"/>
          <w:rFonts w:ascii="Candara" w:hAnsi="Candara"/>
          <w:color w:val="000000"/>
        </w:rPr>
        <w:t>s</w:t>
      </w:r>
      <w:r w:rsidRPr="00DC51FB">
        <w:rPr>
          <w:rStyle w:val="apple-converted-space"/>
          <w:rFonts w:ascii="Candara" w:hAnsi="Candara"/>
          <w:color w:val="000000"/>
        </w:rPr>
        <w:t xml:space="preserve"> beautiful artwork, including an original sketch</w:t>
      </w:r>
      <w:r w:rsidR="006C41F5" w:rsidRPr="00DC51FB">
        <w:rPr>
          <w:rStyle w:val="apple-converted-space"/>
          <w:rFonts w:ascii="Candara" w:hAnsi="Candara"/>
          <w:color w:val="000000"/>
        </w:rPr>
        <w:t xml:space="preserve"> by Thomas Moran</w:t>
      </w:r>
      <w:r w:rsidR="00271CD0" w:rsidRPr="00DC51FB">
        <w:rPr>
          <w:rStyle w:val="apple-converted-space"/>
          <w:rFonts w:ascii="Candara" w:hAnsi="Candara"/>
          <w:color w:val="000000"/>
        </w:rPr>
        <w:t>,</w:t>
      </w:r>
      <w:r w:rsidR="006C41F5" w:rsidRPr="00DC51FB">
        <w:rPr>
          <w:rStyle w:val="apple-converted-space"/>
          <w:rFonts w:ascii="Candara" w:hAnsi="Candara"/>
          <w:color w:val="000000"/>
        </w:rPr>
        <w:t xml:space="preserve"> on loan from the Smithsonian </w:t>
      </w:r>
      <w:r w:rsidR="00C927D1">
        <w:rPr>
          <w:rStyle w:val="apple-converted-space"/>
          <w:rFonts w:ascii="Candara" w:hAnsi="Candara"/>
          <w:color w:val="000000"/>
        </w:rPr>
        <w:t>American Art Museum</w:t>
      </w:r>
      <w:r w:rsidR="006C41F5" w:rsidRPr="00DC51FB">
        <w:rPr>
          <w:rStyle w:val="apple-converted-space"/>
          <w:rFonts w:ascii="Candara" w:hAnsi="Candara"/>
          <w:color w:val="000000"/>
        </w:rPr>
        <w:t xml:space="preserve">. </w:t>
      </w:r>
      <w:r w:rsidR="00271CD0" w:rsidRPr="00DC51FB">
        <w:rPr>
          <w:rFonts w:ascii="Candara" w:eastAsia="Arial" w:hAnsi="Candara" w:cs="Arial"/>
          <w:color w:val="000000"/>
        </w:rPr>
        <w:t xml:space="preserve">Geology of the region will be highlighted, including Smith Rock, which became a national destination in the 1980s. “It’s exciting that Smith Rock, which has played a significant role in the world of climbing, is right in our backyard,” said Dr. Ferguson. </w:t>
      </w:r>
      <w:r w:rsidRPr="00DC51FB">
        <w:rPr>
          <w:rFonts w:ascii="Candara" w:hAnsi="Candara" w:cs="Baghdad"/>
          <w:color w:val="000000"/>
        </w:rPr>
        <w:t>The</w:t>
      </w:r>
      <w:r w:rsidR="00535E77" w:rsidRPr="00DC51FB">
        <w:rPr>
          <w:rFonts w:ascii="Candara" w:hAnsi="Candara" w:cs="Baghdad"/>
          <w:color w:val="000000"/>
        </w:rPr>
        <w:t xml:space="preserve"> exhibition </w:t>
      </w:r>
      <w:r w:rsidRPr="00DC51FB">
        <w:rPr>
          <w:rFonts w:ascii="Candara" w:hAnsi="Candara" w:cs="Baghdad"/>
          <w:color w:val="000000"/>
        </w:rPr>
        <w:t>also addresses</w:t>
      </w:r>
      <w:r w:rsidR="00535E77" w:rsidRPr="00DC51FB">
        <w:rPr>
          <w:rFonts w:ascii="Candara" w:hAnsi="Candara" w:cs="Baghdad"/>
          <w:color w:val="000000"/>
        </w:rPr>
        <w:t xml:space="preserve"> the importance of balancing adventure-based, outdoor recreation with environmental stewardship.</w:t>
      </w:r>
      <w:r w:rsidR="00DC51FB">
        <w:rPr>
          <w:rFonts w:ascii="Candara" w:hAnsi="Candara" w:cs="Baghdad"/>
          <w:color w:val="000000"/>
        </w:rPr>
        <w:t xml:space="preserve"> </w:t>
      </w:r>
      <w:r w:rsidR="00DC51FB" w:rsidRPr="002072BC">
        <w:rPr>
          <w:rStyle w:val="apple-converted-space"/>
          <w:rFonts w:ascii="Candara" w:hAnsi="Candara"/>
          <w:color w:val="000000"/>
        </w:rPr>
        <w:t>There will be a climbing wall for kids and other hands-on experiences.</w:t>
      </w:r>
    </w:p>
    <w:p w14:paraId="7E570A6D" w14:textId="77777777" w:rsidR="00A44110" w:rsidRPr="00DC51FB" w:rsidRDefault="00A44110" w:rsidP="00A520C1">
      <w:pPr>
        <w:spacing w:line="276" w:lineRule="auto"/>
        <w:rPr>
          <w:rStyle w:val="apple-converted-space"/>
          <w:rFonts w:ascii="Candara" w:hAnsi="Candara"/>
          <w:color w:val="000000"/>
        </w:rPr>
      </w:pPr>
    </w:p>
    <w:p w14:paraId="2ECF2B13" w14:textId="41B606F8" w:rsidR="00322881" w:rsidRPr="00DC51FB" w:rsidRDefault="00DC51FB" w:rsidP="00A520C1">
      <w:pPr>
        <w:spacing w:line="276" w:lineRule="auto"/>
        <w:rPr>
          <w:rStyle w:val="apple-converted-space"/>
          <w:rFonts w:ascii="Candara" w:hAnsi="Candara"/>
          <w:color w:val="000000"/>
        </w:rPr>
      </w:pPr>
      <w:r w:rsidRPr="00DC51FB">
        <w:rPr>
          <w:rStyle w:val="apple-converted-space"/>
          <w:rFonts w:ascii="Candara" w:hAnsi="Candara"/>
          <w:color w:val="000000"/>
        </w:rPr>
        <w:lastRenderedPageBreak/>
        <w:t>“</w:t>
      </w:r>
      <w:r w:rsidRPr="00DC51FB">
        <w:rPr>
          <w:rStyle w:val="apple-converted-space"/>
          <w:rFonts w:ascii="Candara" w:hAnsi="Candara"/>
          <w:i/>
          <w:color w:val="000000"/>
        </w:rPr>
        <w:t>Ascent</w:t>
      </w:r>
      <w:r w:rsidRPr="00DC51FB">
        <w:rPr>
          <w:rStyle w:val="apple-converted-space"/>
          <w:rFonts w:ascii="Candara" w:hAnsi="Candara"/>
          <w:color w:val="000000"/>
        </w:rPr>
        <w:t xml:space="preserve"> provides a connection between the past and present, exploring climbing </w:t>
      </w:r>
      <w:r w:rsidRPr="00DC51FB">
        <w:rPr>
          <w:rFonts w:ascii="Candara" w:hAnsi="Candara" w:cs="Baghdad"/>
          <w:color w:val="000000"/>
        </w:rPr>
        <w:t xml:space="preserve">from its humble beginnings through the enthusiastic following the sport has today,” </w:t>
      </w:r>
      <w:r w:rsidRPr="00DC51FB">
        <w:rPr>
          <w:rStyle w:val="apple-converted-space"/>
          <w:rFonts w:ascii="Candara" w:hAnsi="Candara"/>
          <w:color w:val="000000"/>
        </w:rPr>
        <w:t>said the Museum’s Executive Director</w:t>
      </w:r>
      <w:r>
        <w:rPr>
          <w:rStyle w:val="apple-converted-space"/>
          <w:rFonts w:ascii="Candara" w:hAnsi="Candara"/>
          <w:color w:val="000000"/>
        </w:rPr>
        <w:t>,</w:t>
      </w:r>
      <w:r w:rsidRPr="00DC51FB">
        <w:rPr>
          <w:rStyle w:val="apple-converted-space"/>
          <w:rFonts w:ascii="Candara" w:hAnsi="Candara"/>
          <w:color w:val="000000"/>
        </w:rPr>
        <w:t xml:space="preserve"> Dana Whitelaw, Ph.D. </w:t>
      </w:r>
      <w:r>
        <w:rPr>
          <w:rStyle w:val="apple-converted-space"/>
          <w:rFonts w:ascii="Candara" w:hAnsi="Candara"/>
          <w:color w:val="000000"/>
        </w:rPr>
        <w:t xml:space="preserve"> </w:t>
      </w:r>
      <w:r w:rsidR="00A53EF2" w:rsidRPr="00DC51FB">
        <w:rPr>
          <w:rStyle w:val="apple-converted-space"/>
          <w:rFonts w:ascii="Candara" w:hAnsi="Candara"/>
          <w:color w:val="000000"/>
        </w:rPr>
        <w:t>“</w:t>
      </w:r>
      <w:r w:rsidR="002248FB" w:rsidRPr="00DC51FB">
        <w:rPr>
          <w:rStyle w:val="apple-converted-space"/>
          <w:rFonts w:ascii="Candara" w:hAnsi="Candara"/>
          <w:color w:val="000000"/>
        </w:rPr>
        <w:t>Climbing</w:t>
      </w:r>
      <w:r w:rsidR="00535E77" w:rsidRPr="00DC51FB">
        <w:rPr>
          <w:rStyle w:val="apple-converted-space"/>
          <w:rFonts w:ascii="Candara" w:hAnsi="Candara"/>
          <w:color w:val="000000"/>
        </w:rPr>
        <w:t xml:space="preserve"> </w:t>
      </w:r>
      <w:r w:rsidR="00322881" w:rsidRPr="00DC51FB">
        <w:rPr>
          <w:rStyle w:val="apple-converted-space"/>
          <w:rFonts w:ascii="Candara" w:hAnsi="Candara"/>
          <w:color w:val="000000"/>
        </w:rPr>
        <w:t>culture runs</w:t>
      </w:r>
      <w:r w:rsidR="005B71EB" w:rsidRPr="00DC51FB">
        <w:rPr>
          <w:rStyle w:val="apple-converted-space"/>
          <w:rFonts w:ascii="Candara" w:hAnsi="Candara"/>
          <w:color w:val="000000"/>
        </w:rPr>
        <w:t xml:space="preserve"> deep in our </w:t>
      </w:r>
      <w:r w:rsidR="007161D2" w:rsidRPr="00DC51FB">
        <w:rPr>
          <w:rStyle w:val="apple-converted-space"/>
          <w:rFonts w:ascii="Candara" w:hAnsi="Candara"/>
          <w:color w:val="000000"/>
        </w:rPr>
        <w:t>region</w:t>
      </w:r>
      <w:r w:rsidR="005B71EB" w:rsidRPr="00DC51FB">
        <w:rPr>
          <w:rStyle w:val="apple-converted-space"/>
          <w:rFonts w:ascii="Candara" w:hAnsi="Candara"/>
          <w:color w:val="000000"/>
        </w:rPr>
        <w:t xml:space="preserve"> and we’re </w:t>
      </w:r>
      <w:r w:rsidR="00535E77" w:rsidRPr="00DC51FB">
        <w:rPr>
          <w:rStyle w:val="apple-converted-space"/>
          <w:rFonts w:ascii="Candara" w:hAnsi="Candara"/>
          <w:color w:val="000000"/>
        </w:rPr>
        <w:t xml:space="preserve">pleased to be able to </w:t>
      </w:r>
      <w:r w:rsidR="00322881" w:rsidRPr="00DC51FB">
        <w:rPr>
          <w:rStyle w:val="apple-converted-space"/>
          <w:rFonts w:ascii="Candara" w:hAnsi="Candara"/>
          <w:color w:val="000000"/>
        </w:rPr>
        <w:t>expand</w:t>
      </w:r>
      <w:r w:rsidR="00535E77" w:rsidRPr="00DC51FB">
        <w:rPr>
          <w:rStyle w:val="apple-converted-space"/>
          <w:rFonts w:ascii="Candara" w:hAnsi="Candara"/>
          <w:color w:val="000000"/>
        </w:rPr>
        <w:t xml:space="preserve"> our visitors’ knowledge</w:t>
      </w:r>
      <w:r w:rsidR="002248FB" w:rsidRPr="00DC51FB">
        <w:rPr>
          <w:rStyle w:val="apple-converted-space"/>
          <w:rFonts w:ascii="Candara" w:hAnsi="Candara"/>
          <w:color w:val="000000"/>
        </w:rPr>
        <w:t xml:space="preserve"> </w:t>
      </w:r>
      <w:r w:rsidR="007161D2" w:rsidRPr="00DC51FB">
        <w:rPr>
          <w:rStyle w:val="apple-converted-space"/>
          <w:rFonts w:ascii="Candara" w:hAnsi="Candara"/>
          <w:color w:val="000000"/>
        </w:rPr>
        <w:t>through this exhibit</w:t>
      </w:r>
      <w:r>
        <w:rPr>
          <w:rStyle w:val="apple-converted-space"/>
          <w:rFonts w:ascii="Candara" w:hAnsi="Candara"/>
          <w:color w:val="000000"/>
        </w:rPr>
        <w:t>.</w:t>
      </w:r>
      <w:r w:rsidR="002248FB" w:rsidRPr="00DC51FB">
        <w:rPr>
          <w:rStyle w:val="apple-converted-space"/>
          <w:rFonts w:ascii="Candara" w:hAnsi="Candara"/>
          <w:color w:val="000000"/>
        </w:rPr>
        <w:t xml:space="preserve">” </w:t>
      </w:r>
      <w:r w:rsidR="00322881" w:rsidRPr="00DC51FB">
        <w:rPr>
          <w:rStyle w:val="apple-converted-space"/>
          <w:rFonts w:ascii="Candara" w:hAnsi="Candara"/>
          <w:color w:val="000000"/>
        </w:rPr>
        <w:t xml:space="preserve">It was climbing culture </w:t>
      </w:r>
      <w:r w:rsidR="001B40F9">
        <w:rPr>
          <w:rStyle w:val="apple-converted-space"/>
          <w:rFonts w:ascii="Candara" w:hAnsi="Candara"/>
          <w:color w:val="000000"/>
        </w:rPr>
        <w:t xml:space="preserve">combined with </w:t>
      </w:r>
      <w:r w:rsidR="009D5434">
        <w:rPr>
          <w:rStyle w:val="apple-converted-space"/>
          <w:rFonts w:ascii="Candara" w:hAnsi="Candara"/>
          <w:color w:val="000000"/>
        </w:rPr>
        <w:t xml:space="preserve">innovations in gear </w:t>
      </w:r>
      <w:r w:rsidR="00322881" w:rsidRPr="00DC51FB">
        <w:rPr>
          <w:rStyle w:val="apple-converted-space"/>
          <w:rFonts w:ascii="Candara" w:hAnsi="Candara"/>
          <w:color w:val="000000"/>
        </w:rPr>
        <w:t xml:space="preserve">that sparked the creation of </w:t>
      </w:r>
      <w:r w:rsidR="00435DB8">
        <w:rPr>
          <w:rStyle w:val="apple-converted-space"/>
          <w:rFonts w:ascii="Candara" w:hAnsi="Candara"/>
          <w:color w:val="000000"/>
        </w:rPr>
        <w:t xml:space="preserve">several major </w:t>
      </w:r>
      <w:r w:rsidR="00322881" w:rsidRPr="00DC51FB">
        <w:rPr>
          <w:rStyle w:val="apple-converted-space"/>
          <w:rFonts w:ascii="Candara" w:hAnsi="Candara"/>
          <w:color w:val="000000"/>
        </w:rPr>
        <w:t>outdoor gear companies</w:t>
      </w:r>
      <w:r w:rsidR="00435DB8">
        <w:rPr>
          <w:rStyle w:val="apple-converted-space"/>
          <w:rFonts w:ascii="Candara" w:hAnsi="Candara"/>
          <w:color w:val="000000"/>
        </w:rPr>
        <w:t>.</w:t>
      </w:r>
    </w:p>
    <w:p w14:paraId="3A7F91A5" w14:textId="37C9EDFC" w:rsidR="0059628B" w:rsidRPr="00DC51FB" w:rsidRDefault="007161D2" w:rsidP="00E51F2B">
      <w:pPr>
        <w:pStyle w:val="NormalWeb"/>
        <w:rPr>
          <w:rFonts w:ascii="Candara" w:hAnsi="Candara" w:cs="Baghdad"/>
          <w:color w:val="000000"/>
        </w:rPr>
      </w:pPr>
      <w:r w:rsidRPr="00DC51FB">
        <w:rPr>
          <w:rStyle w:val="apple-converted-space"/>
          <w:rFonts w:ascii="Candara" w:hAnsi="Candara" w:cs="Baghdad"/>
          <w:i/>
          <w:color w:val="000000"/>
        </w:rPr>
        <w:t xml:space="preserve">Ascent </w:t>
      </w:r>
      <w:r w:rsidRPr="00DC51FB">
        <w:rPr>
          <w:rStyle w:val="apple-converted-space"/>
          <w:rFonts w:ascii="Candara" w:hAnsi="Candara" w:cs="Baghdad"/>
          <w:color w:val="000000"/>
        </w:rPr>
        <w:t>is</w:t>
      </w:r>
      <w:r w:rsidR="00FD6AD6" w:rsidRPr="00DC51FB">
        <w:rPr>
          <w:rFonts w:ascii="Candara" w:hAnsi="Candara" w:cs="Baghdad"/>
          <w:color w:val="000000"/>
        </w:rPr>
        <w:t xml:space="preserve"> an informative, interactive exhibition</w:t>
      </w:r>
      <w:r w:rsidRPr="00DC51FB">
        <w:rPr>
          <w:rFonts w:ascii="Candara" w:hAnsi="Candara" w:cs="Baghdad"/>
          <w:color w:val="000000"/>
        </w:rPr>
        <w:t xml:space="preserve"> that has something for all ages. </w:t>
      </w:r>
      <w:r w:rsidR="00E44FFD" w:rsidRPr="00DC51FB">
        <w:rPr>
          <w:rFonts w:ascii="Candara" w:hAnsi="Candara" w:cs="Baghdad"/>
          <w:color w:val="000000"/>
        </w:rPr>
        <w:t xml:space="preserve">Visitors will not only learn about the history of climbing, but will explore artifacts from different time periods, get a unique look inside </w:t>
      </w:r>
      <w:r w:rsidR="00F27C3E">
        <w:rPr>
          <w:rFonts w:ascii="Candara" w:hAnsi="Candara" w:cs="Baghdad"/>
          <w:color w:val="000000"/>
        </w:rPr>
        <w:t xml:space="preserve">the sport’s unique </w:t>
      </w:r>
      <w:r w:rsidR="00E44FFD" w:rsidRPr="00DC51FB">
        <w:rPr>
          <w:rFonts w:ascii="Candara" w:hAnsi="Candara" w:cs="Baghdad"/>
          <w:color w:val="000000"/>
        </w:rPr>
        <w:t xml:space="preserve">culture and </w:t>
      </w:r>
      <w:r w:rsidR="008C3E23" w:rsidRPr="00DC51FB">
        <w:rPr>
          <w:rFonts w:ascii="Candara" w:hAnsi="Candara" w:cs="Baghdad"/>
          <w:color w:val="000000"/>
        </w:rPr>
        <w:t>test</w:t>
      </w:r>
      <w:r w:rsidR="0086517E" w:rsidRPr="00DC51FB">
        <w:rPr>
          <w:rFonts w:ascii="Candara" w:hAnsi="Candara" w:cs="Baghdad"/>
          <w:color w:val="000000"/>
        </w:rPr>
        <w:t xml:space="preserve"> the</w:t>
      </w:r>
      <w:r w:rsidR="00EB1E87" w:rsidRPr="00DC51FB">
        <w:rPr>
          <w:rFonts w:ascii="Candara" w:hAnsi="Candara" w:cs="Baghdad"/>
          <w:color w:val="000000"/>
        </w:rPr>
        <w:t xml:space="preserve">ir skills with ropes and knots. </w:t>
      </w:r>
      <w:r w:rsidR="00437784" w:rsidRPr="00DC51FB">
        <w:rPr>
          <w:rFonts w:ascii="Candara" w:hAnsi="Candara" w:cs="Baghdad"/>
          <w:color w:val="000000"/>
        </w:rPr>
        <w:t>Exh</w:t>
      </w:r>
      <w:r w:rsidR="00013741">
        <w:rPr>
          <w:rFonts w:ascii="Candara" w:hAnsi="Candara" w:cs="Baghdad"/>
          <w:color w:val="000000"/>
        </w:rPr>
        <w:t xml:space="preserve">ibition runs through </w:t>
      </w:r>
      <w:r w:rsidR="00013741" w:rsidRPr="00013741">
        <w:rPr>
          <w:rFonts w:ascii="Candara" w:hAnsi="Candara" w:cs="Baghdad"/>
          <w:b/>
          <w:color w:val="000000"/>
        </w:rPr>
        <w:t>September 9</w:t>
      </w:r>
      <w:r w:rsidR="00437784" w:rsidRPr="00013741">
        <w:rPr>
          <w:rFonts w:ascii="Candara" w:hAnsi="Candara" w:cs="Baghdad"/>
          <w:b/>
          <w:color w:val="000000"/>
        </w:rPr>
        <w:t>, 2018</w:t>
      </w:r>
      <w:r w:rsidR="00437784" w:rsidRPr="00DC51FB">
        <w:rPr>
          <w:rFonts w:ascii="Candara" w:hAnsi="Candara" w:cs="Baghdad"/>
          <w:color w:val="000000"/>
        </w:rPr>
        <w:t>.</w:t>
      </w:r>
    </w:p>
    <w:p w14:paraId="3EBE0041" w14:textId="4D5EE9D7" w:rsidR="007161D2" w:rsidRDefault="00EB1E87" w:rsidP="007161D2">
      <w:pPr>
        <w:spacing w:line="276" w:lineRule="auto"/>
        <w:rPr>
          <w:rStyle w:val="Hyperlink"/>
          <w:rFonts w:ascii="Candara" w:eastAsia="Arial" w:hAnsi="Candara" w:cs="Arial"/>
        </w:rPr>
      </w:pPr>
      <w:r w:rsidRPr="00DC51FB">
        <w:rPr>
          <w:rFonts w:ascii="Candara" w:hAnsi="Candara" w:cs="Baghdad"/>
          <w:color w:val="000000"/>
        </w:rPr>
        <w:t xml:space="preserve">For more information, visit </w:t>
      </w:r>
      <w:hyperlink r:id="rId8" w:history="1">
        <w:r w:rsidR="007161D2" w:rsidRPr="00DC51FB">
          <w:rPr>
            <w:rStyle w:val="Hyperlink"/>
            <w:rFonts w:ascii="Candara" w:eastAsia="Arial" w:hAnsi="Candara" w:cs="Arial"/>
          </w:rPr>
          <w:t>https://www.highdesertmuseum.org</w:t>
        </w:r>
      </w:hyperlink>
    </w:p>
    <w:p w14:paraId="242CD4B1" w14:textId="1B557462" w:rsidR="00EC1AD9" w:rsidRPr="00EC1AD9" w:rsidRDefault="00EC1AD9" w:rsidP="00B614EB">
      <w:pPr>
        <w:pStyle w:val="paragraph"/>
        <w:spacing w:before="0" w:beforeAutospacing="0" w:after="0" w:afterAutospacing="0"/>
        <w:textAlignment w:val="baseline"/>
        <w:rPr>
          <w:rFonts w:ascii="Candara" w:hAnsi="Candara" w:cs="Arial"/>
          <w:b/>
          <w:color w:val="4472C4" w:themeColor="accent1"/>
        </w:rPr>
      </w:pPr>
    </w:p>
    <w:p w14:paraId="14DA2243" w14:textId="60A77068" w:rsidR="00A520C1" w:rsidRPr="0050305A" w:rsidRDefault="00650759" w:rsidP="00EB1E87">
      <w:pPr>
        <w:pStyle w:val="paragraph"/>
        <w:spacing w:before="0" w:beforeAutospacing="0" w:after="0" w:afterAutospacing="0"/>
        <w:textAlignment w:val="baseline"/>
        <w:rPr>
          <w:rFonts w:ascii="Candara" w:hAnsi="Candara" w:cs="Arial"/>
          <w:i/>
        </w:rPr>
      </w:pPr>
      <w:r w:rsidRPr="0050305A">
        <w:rPr>
          <w:rFonts w:ascii="Candara" w:hAnsi="Candara" w:cs="Arial"/>
          <w:i/>
        </w:rPr>
        <w:t xml:space="preserve">Exhibit made possible by GreenLoop IT Solutions, OPB, NW Travel Magazine and SELCO Community Credit Union and with support from Bend Magazine, </w:t>
      </w:r>
      <w:r w:rsidR="00CC2625">
        <w:rPr>
          <w:rFonts w:ascii="Candara" w:hAnsi="Candara" w:cs="Arial"/>
          <w:i/>
        </w:rPr>
        <w:t xml:space="preserve">Bend Rock Gym, Century Insurance Group, </w:t>
      </w:r>
      <w:r w:rsidRPr="0050305A">
        <w:rPr>
          <w:rFonts w:ascii="Candara" w:hAnsi="Candara" w:cs="Arial"/>
          <w:i/>
        </w:rPr>
        <w:t>Chubb</w:t>
      </w:r>
      <w:r w:rsidR="00CC2625">
        <w:rPr>
          <w:rFonts w:ascii="Candara" w:hAnsi="Candara" w:cs="Arial"/>
          <w:i/>
        </w:rPr>
        <w:t>, Entre-Prises Climbing Walls</w:t>
      </w:r>
      <w:bookmarkStart w:id="0" w:name="_GoBack"/>
      <w:bookmarkEnd w:id="0"/>
      <w:r w:rsidR="00CC2625">
        <w:rPr>
          <w:rFonts w:ascii="Candara" w:hAnsi="Candara" w:cs="Arial"/>
          <w:i/>
        </w:rPr>
        <w:t>, Lonza (formerly known as Bend Research), Metolius Climbing</w:t>
      </w:r>
      <w:r w:rsidRPr="0050305A">
        <w:rPr>
          <w:rFonts w:ascii="Candara" w:hAnsi="Candara" w:cs="Arial"/>
          <w:i/>
        </w:rPr>
        <w:t xml:space="preserve"> and the James F. and Marion L. Miller Foundation</w:t>
      </w:r>
      <w:r w:rsidR="005C3909" w:rsidRPr="0050305A">
        <w:rPr>
          <w:rFonts w:ascii="Candara" w:hAnsi="Candara" w:cs="Arial"/>
          <w:i/>
        </w:rPr>
        <w:t>.</w:t>
      </w:r>
    </w:p>
    <w:p w14:paraId="1A08AD06" w14:textId="77777777" w:rsidR="00650759" w:rsidRPr="00DC51FB" w:rsidRDefault="00650759" w:rsidP="00EB1E87">
      <w:pPr>
        <w:pStyle w:val="paragraph"/>
        <w:spacing w:before="0" w:beforeAutospacing="0" w:after="0" w:afterAutospacing="0"/>
        <w:textAlignment w:val="baseline"/>
        <w:rPr>
          <w:rFonts w:ascii="Candara" w:hAnsi="Candara" w:cs="Arial"/>
        </w:rPr>
      </w:pPr>
    </w:p>
    <w:p w14:paraId="0F612515" w14:textId="77777777" w:rsidR="00A520C1" w:rsidRPr="00DC51FB" w:rsidRDefault="00A520C1" w:rsidP="00A520C1">
      <w:pPr>
        <w:spacing w:line="276" w:lineRule="auto"/>
        <w:rPr>
          <w:rFonts w:ascii="Candara" w:eastAsia="Arial" w:hAnsi="Candara" w:cs="Arial"/>
          <w:color w:val="000000"/>
        </w:rPr>
      </w:pPr>
      <w:r w:rsidRPr="00DC51FB">
        <w:rPr>
          <w:rFonts w:ascii="Candara" w:eastAsia="Arial" w:hAnsi="Candara" w:cs="Arial"/>
          <w:color w:val="000000"/>
        </w:rPr>
        <w:t xml:space="preserve">ABOUT THE MUSEUM: </w:t>
      </w:r>
    </w:p>
    <w:p w14:paraId="4F02BFA3" w14:textId="18CBA3C8" w:rsidR="00A520C1" w:rsidRPr="0000340D" w:rsidRDefault="00A520C1" w:rsidP="00A520C1">
      <w:pPr>
        <w:spacing w:line="276" w:lineRule="auto"/>
        <w:rPr>
          <w:rFonts w:ascii="Candara" w:eastAsia="Arial" w:hAnsi="Candara" w:cs="Arial"/>
          <w:color w:val="000000"/>
        </w:rPr>
      </w:pPr>
      <w:r w:rsidRPr="00DC51FB">
        <w:rPr>
          <w:rFonts w:ascii="Candara" w:eastAsia="Arial" w:hAnsi="Candara" w:cs="Arial"/>
          <w:color w:val="000000"/>
        </w:rPr>
        <w:t xml:space="preserve">THE HIGH DESERT MUSEUM opened in 1982 and brings regional wildlife, culture, art and natural resources together to promote an understanding of the natural and cultural heritage of North America's high desert country. The Museum uses indoor and outdoor exhibits, wildlife in natural habitats, and living history demonstrations to help people discover and appreciate the high desert environment. The Museum is a 501(c) 3 nonprofit organization accredited by the American Alliance of Museums and is a Smithsonian Affiliate. </w:t>
      </w:r>
    </w:p>
    <w:p w14:paraId="377EBFEF" w14:textId="77777777" w:rsidR="00A520C1" w:rsidRDefault="00A520C1" w:rsidP="00A520C1">
      <w:pPr>
        <w:spacing w:line="276" w:lineRule="auto"/>
        <w:rPr>
          <w:rFonts w:ascii="Arial" w:eastAsia="Arial" w:hAnsi="Arial" w:cs="Arial"/>
          <w:color w:val="000000"/>
          <w:szCs w:val="20"/>
        </w:rPr>
      </w:pPr>
    </w:p>
    <w:p w14:paraId="149606FF" w14:textId="77777777" w:rsidR="00A520C1" w:rsidRPr="00B63D21" w:rsidRDefault="00A520C1" w:rsidP="00A520C1">
      <w:pPr>
        <w:spacing w:line="276" w:lineRule="auto"/>
        <w:jc w:val="center"/>
        <w:rPr>
          <w:rFonts w:ascii="Arial" w:eastAsia="Arial" w:hAnsi="Arial" w:cs="Arial"/>
          <w:color w:val="000000"/>
        </w:rPr>
      </w:pPr>
      <w:r w:rsidRPr="00D0748C">
        <w:rPr>
          <w:rFonts w:ascii="Arial" w:eastAsia="Arial" w:hAnsi="Arial" w:cs="Arial"/>
          <w:color w:val="000000"/>
        </w:rPr>
        <w:t>###</w:t>
      </w:r>
    </w:p>
    <w:p w14:paraId="61B8AB41" w14:textId="77777777" w:rsidR="00A520C1" w:rsidRPr="00B63D21" w:rsidRDefault="00A520C1" w:rsidP="00A520C1">
      <w:pPr>
        <w:spacing w:line="276" w:lineRule="auto"/>
        <w:rPr>
          <w:rFonts w:ascii="Arial" w:eastAsia="Arial" w:hAnsi="Arial" w:cs="Arial"/>
          <w:color w:val="000000"/>
        </w:rPr>
      </w:pPr>
    </w:p>
    <w:sectPr w:rsidR="00A520C1" w:rsidRPr="00B63D21" w:rsidSect="00D0748C">
      <w:headerReference w:type="default" r:id="rId9"/>
      <w:footerReference w:type="default" r:id="rId10"/>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6602" w14:textId="77777777" w:rsidR="00A80D51" w:rsidRDefault="00A80D51" w:rsidP="008D237A">
      <w:r>
        <w:separator/>
      </w:r>
    </w:p>
  </w:endnote>
  <w:endnote w:type="continuationSeparator" w:id="0">
    <w:p w14:paraId="165AE275" w14:textId="77777777" w:rsidR="00A80D51" w:rsidRDefault="00A80D51" w:rsidP="008D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aghdad">
    <w:panose1 w:val="01000500000000020004"/>
    <w:charset w:val="B2"/>
    <w:family w:val="auto"/>
    <w:pitch w:val="variable"/>
    <w:sig w:usb0="80002003" w:usb1="80000000" w:usb2="00000008" w:usb3="00000000" w:csb0="0000004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53F5" w14:textId="77777777" w:rsidR="008D237A" w:rsidRDefault="000F07EE">
    <w:pPr>
      <w:pStyle w:val="Footer"/>
    </w:pPr>
    <w:r w:rsidRPr="00CF757F">
      <w:rPr>
        <w:noProof/>
      </w:rPr>
      <w:drawing>
        <wp:inline distT="0" distB="0" distL="0" distR="0" wp14:anchorId="2D5D5A07" wp14:editId="07777777">
          <wp:extent cx="5943600" cy="180975"/>
          <wp:effectExtent l="0" t="0" r="0" b="0"/>
          <wp:docPr id="2" name="Picture 1" descr="HDM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M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2DB16" w14:textId="77777777" w:rsidR="00A80D51" w:rsidRDefault="00A80D51" w:rsidP="008D237A">
      <w:r>
        <w:separator/>
      </w:r>
    </w:p>
  </w:footnote>
  <w:footnote w:type="continuationSeparator" w:id="0">
    <w:p w14:paraId="69484D89" w14:textId="77777777" w:rsidR="00A80D51" w:rsidRDefault="00A80D51" w:rsidP="008D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7966" w14:textId="22974659" w:rsidR="008D237A" w:rsidRDefault="00B81DCF" w:rsidP="006222D5">
    <w:pPr>
      <w:pStyle w:val="Header"/>
      <w:jc w:val="center"/>
    </w:pPr>
    <w:r>
      <w:rPr>
        <w:noProof/>
      </w:rPr>
      <w:drawing>
        <wp:inline distT="0" distB="0" distL="0" distR="0" wp14:anchorId="20729302" wp14:editId="74CF6486">
          <wp:extent cx="4494679" cy="4000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DM_logo_NOtagline.jpg"/>
                  <pic:cNvPicPr/>
                </pic:nvPicPr>
                <pic:blipFill>
                  <a:blip r:embed="rId1">
                    <a:extLst>
                      <a:ext uri="{28A0092B-C50C-407E-A947-70E740481C1C}">
                        <a14:useLocalDpi xmlns:a14="http://schemas.microsoft.com/office/drawing/2010/main" val="0"/>
                      </a:ext>
                    </a:extLst>
                  </a:blip>
                  <a:stretch>
                    <a:fillRect/>
                  </a:stretch>
                </pic:blipFill>
                <pic:spPr>
                  <a:xfrm>
                    <a:off x="0" y="0"/>
                    <a:ext cx="4531482" cy="4033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7A"/>
    <w:rsid w:val="0000340D"/>
    <w:rsid w:val="00013741"/>
    <w:rsid w:val="00016D50"/>
    <w:rsid w:val="0003126D"/>
    <w:rsid w:val="00045761"/>
    <w:rsid w:val="00066AD7"/>
    <w:rsid w:val="00072A30"/>
    <w:rsid w:val="000735A1"/>
    <w:rsid w:val="00093BCD"/>
    <w:rsid w:val="000A1E68"/>
    <w:rsid w:val="000D5B21"/>
    <w:rsid w:val="000F07EE"/>
    <w:rsid w:val="000F370E"/>
    <w:rsid w:val="000F41F7"/>
    <w:rsid w:val="000F55D0"/>
    <w:rsid w:val="000F64FE"/>
    <w:rsid w:val="00104A7B"/>
    <w:rsid w:val="00110800"/>
    <w:rsid w:val="00114ECC"/>
    <w:rsid w:val="001234B2"/>
    <w:rsid w:val="00125ADD"/>
    <w:rsid w:val="0013101A"/>
    <w:rsid w:val="00146EE0"/>
    <w:rsid w:val="00152E77"/>
    <w:rsid w:val="00153C17"/>
    <w:rsid w:val="00161FE2"/>
    <w:rsid w:val="001676F6"/>
    <w:rsid w:val="00174501"/>
    <w:rsid w:val="00184E20"/>
    <w:rsid w:val="00187E69"/>
    <w:rsid w:val="00187ED1"/>
    <w:rsid w:val="001A0B2E"/>
    <w:rsid w:val="001A4253"/>
    <w:rsid w:val="001A5ACF"/>
    <w:rsid w:val="001B1B0E"/>
    <w:rsid w:val="001B2711"/>
    <w:rsid w:val="001B40F9"/>
    <w:rsid w:val="001B5CEF"/>
    <w:rsid w:val="001D18A1"/>
    <w:rsid w:val="001D2329"/>
    <w:rsid w:val="001D31F2"/>
    <w:rsid w:val="001D6467"/>
    <w:rsid w:val="001F02DD"/>
    <w:rsid w:val="001F33C5"/>
    <w:rsid w:val="001F3667"/>
    <w:rsid w:val="001F3716"/>
    <w:rsid w:val="001F3BA7"/>
    <w:rsid w:val="001F7F7C"/>
    <w:rsid w:val="00215950"/>
    <w:rsid w:val="00217B36"/>
    <w:rsid w:val="00223D97"/>
    <w:rsid w:val="002248FB"/>
    <w:rsid w:val="002272AC"/>
    <w:rsid w:val="002336CE"/>
    <w:rsid w:val="00234FD7"/>
    <w:rsid w:val="00241D67"/>
    <w:rsid w:val="00244B33"/>
    <w:rsid w:val="0025578B"/>
    <w:rsid w:val="00256785"/>
    <w:rsid w:val="002702CC"/>
    <w:rsid w:val="00271CD0"/>
    <w:rsid w:val="0027407C"/>
    <w:rsid w:val="002746CD"/>
    <w:rsid w:val="00275431"/>
    <w:rsid w:val="002777BA"/>
    <w:rsid w:val="00292274"/>
    <w:rsid w:val="00294276"/>
    <w:rsid w:val="00297B1D"/>
    <w:rsid w:val="002A1C57"/>
    <w:rsid w:val="002B6971"/>
    <w:rsid w:val="002D11E2"/>
    <w:rsid w:val="002D5FD4"/>
    <w:rsid w:val="002E0F3C"/>
    <w:rsid w:val="002E16BA"/>
    <w:rsid w:val="002F16F2"/>
    <w:rsid w:val="002F1870"/>
    <w:rsid w:val="002F3E71"/>
    <w:rsid w:val="00310E7D"/>
    <w:rsid w:val="00317CA1"/>
    <w:rsid w:val="00322881"/>
    <w:rsid w:val="00334FBD"/>
    <w:rsid w:val="00337743"/>
    <w:rsid w:val="00345366"/>
    <w:rsid w:val="00351339"/>
    <w:rsid w:val="00360FF3"/>
    <w:rsid w:val="00362261"/>
    <w:rsid w:val="00362C14"/>
    <w:rsid w:val="00370E00"/>
    <w:rsid w:val="00373621"/>
    <w:rsid w:val="00381326"/>
    <w:rsid w:val="0038416E"/>
    <w:rsid w:val="00384208"/>
    <w:rsid w:val="00385CF3"/>
    <w:rsid w:val="003A1B22"/>
    <w:rsid w:val="003A5A12"/>
    <w:rsid w:val="003C05D3"/>
    <w:rsid w:val="003C1BB1"/>
    <w:rsid w:val="003C4B31"/>
    <w:rsid w:val="003C77BE"/>
    <w:rsid w:val="003D39A0"/>
    <w:rsid w:val="003D43C4"/>
    <w:rsid w:val="003E3FF9"/>
    <w:rsid w:val="003F38B2"/>
    <w:rsid w:val="00403482"/>
    <w:rsid w:val="00406587"/>
    <w:rsid w:val="00416957"/>
    <w:rsid w:val="00422917"/>
    <w:rsid w:val="004327E5"/>
    <w:rsid w:val="00433DA4"/>
    <w:rsid w:val="00435333"/>
    <w:rsid w:val="00435DB8"/>
    <w:rsid w:val="00437784"/>
    <w:rsid w:val="0044174C"/>
    <w:rsid w:val="00442717"/>
    <w:rsid w:val="00442B30"/>
    <w:rsid w:val="0044324B"/>
    <w:rsid w:val="00460314"/>
    <w:rsid w:val="00467A14"/>
    <w:rsid w:val="00467E8C"/>
    <w:rsid w:val="00472F93"/>
    <w:rsid w:val="00476447"/>
    <w:rsid w:val="00487808"/>
    <w:rsid w:val="00493F8C"/>
    <w:rsid w:val="004945D5"/>
    <w:rsid w:val="004947C1"/>
    <w:rsid w:val="004976F7"/>
    <w:rsid w:val="004A29CB"/>
    <w:rsid w:val="004C7022"/>
    <w:rsid w:val="004D4C78"/>
    <w:rsid w:val="004D622E"/>
    <w:rsid w:val="004E1B79"/>
    <w:rsid w:val="004E1CBF"/>
    <w:rsid w:val="005002C2"/>
    <w:rsid w:val="0050305A"/>
    <w:rsid w:val="00504EF5"/>
    <w:rsid w:val="0051089D"/>
    <w:rsid w:val="0051771E"/>
    <w:rsid w:val="005227A7"/>
    <w:rsid w:val="00523E44"/>
    <w:rsid w:val="005263D0"/>
    <w:rsid w:val="00531285"/>
    <w:rsid w:val="00532AF2"/>
    <w:rsid w:val="005333E3"/>
    <w:rsid w:val="00535E77"/>
    <w:rsid w:val="00543C20"/>
    <w:rsid w:val="0055034F"/>
    <w:rsid w:val="005509E9"/>
    <w:rsid w:val="00550FBC"/>
    <w:rsid w:val="00562BF3"/>
    <w:rsid w:val="00570603"/>
    <w:rsid w:val="00572715"/>
    <w:rsid w:val="005853A9"/>
    <w:rsid w:val="00592C25"/>
    <w:rsid w:val="0059628B"/>
    <w:rsid w:val="005A27DB"/>
    <w:rsid w:val="005B71EB"/>
    <w:rsid w:val="005C3909"/>
    <w:rsid w:val="005C49EB"/>
    <w:rsid w:val="005E0458"/>
    <w:rsid w:val="005F5D8C"/>
    <w:rsid w:val="0060599E"/>
    <w:rsid w:val="00606FF6"/>
    <w:rsid w:val="006114A7"/>
    <w:rsid w:val="006222D5"/>
    <w:rsid w:val="00627816"/>
    <w:rsid w:val="00632D45"/>
    <w:rsid w:val="00635AAC"/>
    <w:rsid w:val="00642F2C"/>
    <w:rsid w:val="00643B09"/>
    <w:rsid w:val="00650759"/>
    <w:rsid w:val="00660FD7"/>
    <w:rsid w:val="00665FAB"/>
    <w:rsid w:val="00667406"/>
    <w:rsid w:val="00673737"/>
    <w:rsid w:val="0068163F"/>
    <w:rsid w:val="006945B4"/>
    <w:rsid w:val="00697762"/>
    <w:rsid w:val="006A2B96"/>
    <w:rsid w:val="006C27D1"/>
    <w:rsid w:val="006C2AE8"/>
    <w:rsid w:val="006C41F5"/>
    <w:rsid w:val="006C5016"/>
    <w:rsid w:val="006D1FE5"/>
    <w:rsid w:val="007010A6"/>
    <w:rsid w:val="007161D2"/>
    <w:rsid w:val="00730563"/>
    <w:rsid w:val="00746618"/>
    <w:rsid w:val="007469C7"/>
    <w:rsid w:val="00751A68"/>
    <w:rsid w:val="00752E29"/>
    <w:rsid w:val="00754BDD"/>
    <w:rsid w:val="0076717E"/>
    <w:rsid w:val="0077729B"/>
    <w:rsid w:val="00784829"/>
    <w:rsid w:val="00797043"/>
    <w:rsid w:val="007A02D1"/>
    <w:rsid w:val="007A22D4"/>
    <w:rsid w:val="007A5EF4"/>
    <w:rsid w:val="007A6238"/>
    <w:rsid w:val="007B0120"/>
    <w:rsid w:val="007C1B87"/>
    <w:rsid w:val="007C2178"/>
    <w:rsid w:val="007E317F"/>
    <w:rsid w:val="007F21E2"/>
    <w:rsid w:val="007F35A6"/>
    <w:rsid w:val="007F5DBF"/>
    <w:rsid w:val="00800BEF"/>
    <w:rsid w:val="008149AB"/>
    <w:rsid w:val="00816518"/>
    <w:rsid w:val="00824104"/>
    <w:rsid w:val="00825D1E"/>
    <w:rsid w:val="00851FA0"/>
    <w:rsid w:val="00852781"/>
    <w:rsid w:val="008605BC"/>
    <w:rsid w:val="00864322"/>
    <w:rsid w:val="0086517E"/>
    <w:rsid w:val="00867897"/>
    <w:rsid w:val="00867EC3"/>
    <w:rsid w:val="008768BF"/>
    <w:rsid w:val="00881070"/>
    <w:rsid w:val="0088412C"/>
    <w:rsid w:val="00885C7C"/>
    <w:rsid w:val="00895B55"/>
    <w:rsid w:val="00895CC7"/>
    <w:rsid w:val="008A0F10"/>
    <w:rsid w:val="008A28B3"/>
    <w:rsid w:val="008B1E78"/>
    <w:rsid w:val="008C3E23"/>
    <w:rsid w:val="008D237A"/>
    <w:rsid w:val="008D24CA"/>
    <w:rsid w:val="008D744D"/>
    <w:rsid w:val="008E29FD"/>
    <w:rsid w:val="008E6F75"/>
    <w:rsid w:val="0091382A"/>
    <w:rsid w:val="00914D0D"/>
    <w:rsid w:val="00927181"/>
    <w:rsid w:val="00943BEC"/>
    <w:rsid w:val="0094574F"/>
    <w:rsid w:val="00961AF0"/>
    <w:rsid w:val="00971EC6"/>
    <w:rsid w:val="00976B21"/>
    <w:rsid w:val="00976DE0"/>
    <w:rsid w:val="00986EA1"/>
    <w:rsid w:val="00990FA2"/>
    <w:rsid w:val="00994EF1"/>
    <w:rsid w:val="009A0674"/>
    <w:rsid w:val="009A7021"/>
    <w:rsid w:val="009A7643"/>
    <w:rsid w:val="009C4C63"/>
    <w:rsid w:val="009D5434"/>
    <w:rsid w:val="009D6BE7"/>
    <w:rsid w:val="009E64F9"/>
    <w:rsid w:val="009F1735"/>
    <w:rsid w:val="009F5D69"/>
    <w:rsid w:val="009F5D84"/>
    <w:rsid w:val="00A00DC4"/>
    <w:rsid w:val="00A21184"/>
    <w:rsid w:val="00A32E19"/>
    <w:rsid w:val="00A418DD"/>
    <w:rsid w:val="00A43904"/>
    <w:rsid w:val="00A44110"/>
    <w:rsid w:val="00A472E7"/>
    <w:rsid w:val="00A5197C"/>
    <w:rsid w:val="00A520C1"/>
    <w:rsid w:val="00A53EF2"/>
    <w:rsid w:val="00A617F7"/>
    <w:rsid w:val="00A6329E"/>
    <w:rsid w:val="00A64760"/>
    <w:rsid w:val="00A67688"/>
    <w:rsid w:val="00A70C76"/>
    <w:rsid w:val="00A7350F"/>
    <w:rsid w:val="00A80D51"/>
    <w:rsid w:val="00A84FFE"/>
    <w:rsid w:val="00A875DF"/>
    <w:rsid w:val="00A91AA8"/>
    <w:rsid w:val="00AA1FAF"/>
    <w:rsid w:val="00AA6537"/>
    <w:rsid w:val="00AA7390"/>
    <w:rsid w:val="00AB6EE4"/>
    <w:rsid w:val="00AC3B82"/>
    <w:rsid w:val="00AC50FA"/>
    <w:rsid w:val="00AD0E07"/>
    <w:rsid w:val="00AD16AA"/>
    <w:rsid w:val="00AD2397"/>
    <w:rsid w:val="00AE32F2"/>
    <w:rsid w:val="00AE71E5"/>
    <w:rsid w:val="00AE7245"/>
    <w:rsid w:val="00AF355C"/>
    <w:rsid w:val="00B058F7"/>
    <w:rsid w:val="00B073B1"/>
    <w:rsid w:val="00B10CA9"/>
    <w:rsid w:val="00B128D3"/>
    <w:rsid w:val="00B1479A"/>
    <w:rsid w:val="00B16B94"/>
    <w:rsid w:val="00B348B2"/>
    <w:rsid w:val="00B37576"/>
    <w:rsid w:val="00B44454"/>
    <w:rsid w:val="00B614EB"/>
    <w:rsid w:val="00B63D21"/>
    <w:rsid w:val="00B646AA"/>
    <w:rsid w:val="00B70586"/>
    <w:rsid w:val="00B74589"/>
    <w:rsid w:val="00B76175"/>
    <w:rsid w:val="00B81DCF"/>
    <w:rsid w:val="00B82C65"/>
    <w:rsid w:val="00B96B03"/>
    <w:rsid w:val="00BA50F9"/>
    <w:rsid w:val="00BC037D"/>
    <w:rsid w:val="00BC55E3"/>
    <w:rsid w:val="00BD5577"/>
    <w:rsid w:val="00BD58C3"/>
    <w:rsid w:val="00BE1BA2"/>
    <w:rsid w:val="00BE54D2"/>
    <w:rsid w:val="00BE6C3C"/>
    <w:rsid w:val="00BF0957"/>
    <w:rsid w:val="00BF0EFB"/>
    <w:rsid w:val="00BF753A"/>
    <w:rsid w:val="00C43E6C"/>
    <w:rsid w:val="00C47D44"/>
    <w:rsid w:val="00C50137"/>
    <w:rsid w:val="00C5353E"/>
    <w:rsid w:val="00C54226"/>
    <w:rsid w:val="00C57F2C"/>
    <w:rsid w:val="00C6732E"/>
    <w:rsid w:val="00C83AC7"/>
    <w:rsid w:val="00C84FEB"/>
    <w:rsid w:val="00C90AA4"/>
    <w:rsid w:val="00C927D1"/>
    <w:rsid w:val="00C95994"/>
    <w:rsid w:val="00CA5883"/>
    <w:rsid w:val="00CB096B"/>
    <w:rsid w:val="00CB1D74"/>
    <w:rsid w:val="00CB209F"/>
    <w:rsid w:val="00CB3AC2"/>
    <w:rsid w:val="00CC2625"/>
    <w:rsid w:val="00CC77DE"/>
    <w:rsid w:val="00CD137A"/>
    <w:rsid w:val="00CD35A2"/>
    <w:rsid w:val="00CD4C5D"/>
    <w:rsid w:val="00CD5C83"/>
    <w:rsid w:val="00CE4DE7"/>
    <w:rsid w:val="00CE7145"/>
    <w:rsid w:val="00CF502B"/>
    <w:rsid w:val="00D02E39"/>
    <w:rsid w:val="00D02E3F"/>
    <w:rsid w:val="00D0425A"/>
    <w:rsid w:val="00D0748C"/>
    <w:rsid w:val="00D10AA6"/>
    <w:rsid w:val="00D36B93"/>
    <w:rsid w:val="00D512B3"/>
    <w:rsid w:val="00D55CE2"/>
    <w:rsid w:val="00D63D9E"/>
    <w:rsid w:val="00D64182"/>
    <w:rsid w:val="00D653A6"/>
    <w:rsid w:val="00D740B1"/>
    <w:rsid w:val="00D759F3"/>
    <w:rsid w:val="00D855D9"/>
    <w:rsid w:val="00D96052"/>
    <w:rsid w:val="00DB6A00"/>
    <w:rsid w:val="00DB7805"/>
    <w:rsid w:val="00DC51FB"/>
    <w:rsid w:val="00DE5CBF"/>
    <w:rsid w:val="00DF1E9D"/>
    <w:rsid w:val="00DF4330"/>
    <w:rsid w:val="00DF6390"/>
    <w:rsid w:val="00DF69A9"/>
    <w:rsid w:val="00E3617C"/>
    <w:rsid w:val="00E44BF4"/>
    <w:rsid w:val="00E44FFD"/>
    <w:rsid w:val="00E50163"/>
    <w:rsid w:val="00E51F2B"/>
    <w:rsid w:val="00E53360"/>
    <w:rsid w:val="00E53F0D"/>
    <w:rsid w:val="00E60F71"/>
    <w:rsid w:val="00E703AF"/>
    <w:rsid w:val="00E806DF"/>
    <w:rsid w:val="00E844DE"/>
    <w:rsid w:val="00E92222"/>
    <w:rsid w:val="00E952DB"/>
    <w:rsid w:val="00EA1E78"/>
    <w:rsid w:val="00EB1A96"/>
    <w:rsid w:val="00EB1E87"/>
    <w:rsid w:val="00EB5F73"/>
    <w:rsid w:val="00EB6C74"/>
    <w:rsid w:val="00EC045C"/>
    <w:rsid w:val="00EC1AD9"/>
    <w:rsid w:val="00EE0ED5"/>
    <w:rsid w:val="00EE7D5C"/>
    <w:rsid w:val="00EF7E90"/>
    <w:rsid w:val="00F0793B"/>
    <w:rsid w:val="00F10AF8"/>
    <w:rsid w:val="00F1215B"/>
    <w:rsid w:val="00F13F18"/>
    <w:rsid w:val="00F14B98"/>
    <w:rsid w:val="00F24101"/>
    <w:rsid w:val="00F263C1"/>
    <w:rsid w:val="00F27C3E"/>
    <w:rsid w:val="00F300D3"/>
    <w:rsid w:val="00F30D58"/>
    <w:rsid w:val="00F52905"/>
    <w:rsid w:val="00F54D53"/>
    <w:rsid w:val="00F608D4"/>
    <w:rsid w:val="00F72ABD"/>
    <w:rsid w:val="00F8453D"/>
    <w:rsid w:val="00F85F62"/>
    <w:rsid w:val="00F918E6"/>
    <w:rsid w:val="00F9616C"/>
    <w:rsid w:val="00FA3953"/>
    <w:rsid w:val="00FA5FBC"/>
    <w:rsid w:val="00FC3026"/>
    <w:rsid w:val="00FC533C"/>
    <w:rsid w:val="00FD0B50"/>
    <w:rsid w:val="00FD6AD6"/>
    <w:rsid w:val="00FE0145"/>
    <w:rsid w:val="00FE5A32"/>
    <w:rsid w:val="00FF3CC8"/>
    <w:rsid w:val="00FF4433"/>
    <w:rsid w:val="00FF5953"/>
    <w:rsid w:val="076443AC"/>
    <w:rsid w:val="27FE2576"/>
    <w:rsid w:val="32B31A86"/>
    <w:rsid w:val="5DED0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1F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02B"/>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37A"/>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8D237A"/>
  </w:style>
  <w:style w:type="paragraph" w:styleId="Footer">
    <w:name w:val="footer"/>
    <w:basedOn w:val="Normal"/>
    <w:link w:val="FooterChar"/>
    <w:uiPriority w:val="99"/>
    <w:unhideWhenUsed/>
    <w:rsid w:val="008D237A"/>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8D237A"/>
  </w:style>
  <w:style w:type="paragraph" w:styleId="BalloonText">
    <w:name w:val="Balloon Text"/>
    <w:basedOn w:val="Normal"/>
    <w:link w:val="BalloonTextChar"/>
    <w:uiPriority w:val="99"/>
    <w:semiHidden/>
    <w:unhideWhenUsed/>
    <w:rsid w:val="008D237A"/>
    <w:rPr>
      <w:rFonts w:ascii="Tahoma" w:hAnsi="Tahoma" w:cs="Tahoma"/>
      <w:sz w:val="16"/>
      <w:szCs w:val="16"/>
    </w:rPr>
  </w:style>
  <w:style w:type="character" w:customStyle="1" w:styleId="BalloonTextChar">
    <w:name w:val="Balloon Text Char"/>
    <w:link w:val="BalloonText"/>
    <w:uiPriority w:val="99"/>
    <w:semiHidden/>
    <w:rsid w:val="008D237A"/>
    <w:rPr>
      <w:rFonts w:ascii="Tahoma" w:hAnsi="Tahoma" w:cs="Tahoma"/>
      <w:sz w:val="16"/>
      <w:szCs w:val="16"/>
    </w:rPr>
  </w:style>
  <w:style w:type="character" w:styleId="Hyperlink">
    <w:name w:val="Hyperlink"/>
    <w:uiPriority w:val="99"/>
    <w:unhideWhenUsed/>
    <w:rsid w:val="007F21E2"/>
    <w:rPr>
      <w:color w:val="0000FF"/>
      <w:u w:val="single"/>
    </w:rPr>
  </w:style>
  <w:style w:type="paragraph" w:styleId="Caption">
    <w:name w:val="caption"/>
    <w:basedOn w:val="Normal"/>
    <w:next w:val="Normal"/>
    <w:uiPriority w:val="35"/>
    <w:qFormat/>
    <w:rsid w:val="008D744D"/>
    <w:rPr>
      <w:rFonts w:ascii="Calibri" w:hAnsi="Calibri"/>
      <w:b/>
      <w:bCs/>
      <w:sz w:val="20"/>
      <w:szCs w:val="20"/>
    </w:rPr>
  </w:style>
  <w:style w:type="character" w:styleId="CommentReference">
    <w:name w:val="annotation reference"/>
    <w:uiPriority w:val="99"/>
    <w:semiHidden/>
    <w:unhideWhenUsed/>
    <w:rsid w:val="006C2AE8"/>
    <w:rPr>
      <w:sz w:val="16"/>
      <w:szCs w:val="16"/>
    </w:rPr>
  </w:style>
  <w:style w:type="paragraph" w:styleId="CommentText">
    <w:name w:val="annotation text"/>
    <w:basedOn w:val="Normal"/>
    <w:link w:val="CommentTextChar"/>
    <w:uiPriority w:val="99"/>
    <w:semiHidden/>
    <w:unhideWhenUsed/>
    <w:rsid w:val="006C2AE8"/>
    <w:rPr>
      <w:rFonts w:ascii="Calibri" w:hAnsi="Calibri"/>
      <w:sz w:val="20"/>
      <w:szCs w:val="20"/>
    </w:rPr>
  </w:style>
  <w:style w:type="character" w:customStyle="1" w:styleId="CommentTextChar">
    <w:name w:val="Comment Text Char"/>
    <w:basedOn w:val="DefaultParagraphFont"/>
    <w:link w:val="CommentText"/>
    <w:uiPriority w:val="99"/>
    <w:semiHidden/>
    <w:rsid w:val="006C2AE8"/>
  </w:style>
  <w:style w:type="paragraph" w:styleId="CommentSubject">
    <w:name w:val="annotation subject"/>
    <w:basedOn w:val="CommentText"/>
    <w:next w:val="CommentText"/>
    <w:link w:val="CommentSubjectChar"/>
    <w:uiPriority w:val="99"/>
    <w:semiHidden/>
    <w:unhideWhenUsed/>
    <w:rsid w:val="006C2AE8"/>
    <w:rPr>
      <w:b/>
      <w:bCs/>
    </w:rPr>
  </w:style>
  <w:style w:type="character" w:customStyle="1" w:styleId="CommentSubjectChar">
    <w:name w:val="Comment Subject Char"/>
    <w:link w:val="CommentSubject"/>
    <w:uiPriority w:val="99"/>
    <w:semiHidden/>
    <w:rsid w:val="006C2AE8"/>
    <w:rPr>
      <w:b/>
      <w:bCs/>
    </w:rPr>
  </w:style>
  <w:style w:type="paragraph" w:customStyle="1" w:styleId="MediumList2-Accent21">
    <w:name w:val="Medium List 2 - Accent 21"/>
    <w:hidden/>
    <w:uiPriority w:val="99"/>
    <w:semiHidden/>
    <w:rsid w:val="00433DA4"/>
    <w:rPr>
      <w:sz w:val="22"/>
      <w:szCs w:val="22"/>
      <w:lang w:eastAsia="en-US"/>
    </w:rPr>
  </w:style>
  <w:style w:type="paragraph" w:customStyle="1" w:styleId="paragraph">
    <w:name w:val="paragraph"/>
    <w:basedOn w:val="Normal"/>
    <w:rsid w:val="00B614EB"/>
    <w:pPr>
      <w:spacing w:before="100" w:beforeAutospacing="1" w:after="100" w:afterAutospacing="1"/>
    </w:pPr>
  </w:style>
  <w:style w:type="character" w:customStyle="1" w:styleId="normaltextrun">
    <w:name w:val="normaltextrun"/>
    <w:basedOn w:val="DefaultParagraphFont"/>
    <w:rsid w:val="00B614EB"/>
  </w:style>
  <w:style w:type="character" w:customStyle="1" w:styleId="eop">
    <w:name w:val="eop"/>
    <w:basedOn w:val="DefaultParagraphFont"/>
    <w:rsid w:val="00B614EB"/>
  </w:style>
  <w:style w:type="character" w:customStyle="1" w:styleId="apple-converted-space">
    <w:name w:val="apple-converted-space"/>
    <w:basedOn w:val="DefaultParagraphFont"/>
    <w:rsid w:val="00B614EB"/>
  </w:style>
  <w:style w:type="character" w:styleId="Emphasis">
    <w:name w:val="Emphasis"/>
    <w:basedOn w:val="DefaultParagraphFont"/>
    <w:uiPriority w:val="20"/>
    <w:qFormat/>
    <w:rsid w:val="008A0F10"/>
    <w:rPr>
      <w:i/>
      <w:iCs/>
    </w:rPr>
  </w:style>
  <w:style w:type="paragraph" w:styleId="NormalWeb">
    <w:name w:val="Normal (Web)"/>
    <w:basedOn w:val="Normal"/>
    <w:uiPriority w:val="99"/>
    <w:unhideWhenUsed/>
    <w:rsid w:val="005108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0494">
      <w:bodyDiv w:val="1"/>
      <w:marLeft w:val="0"/>
      <w:marRight w:val="0"/>
      <w:marTop w:val="0"/>
      <w:marBottom w:val="0"/>
      <w:divBdr>
        <w:top w:val="none" w:sz="0" w:space="0" w:color="auto"/>
        <w:left w:val="none" w:sz="0" w:space="0" w:color="auto"/>
        <w:bottom w:val="none" w:sz="0" w:space="0" w:color="auto"/>
        <w:right w:val="none" w:sz="0" w:space="0" w:color="auto"/>
      </w:divBdr>
    </w:div>
    <w:div w:id="167017188">
      <w:bodyDiv w:val="1"/>
      <w:marLeft w:val="0"/>
      <w:marRight w:val="0"/>
      <w:marTop w:val="0"/>
      <w:marBottom w:val="0"/>
      <w:divBdr>
        <w:top w:val="none" w:sz="0" w:space="0" w:color="auto"/>
        <w:left w:val="none" w:sz="0" w:space="0" w:color="auto"/>
        <w:bottom w:val="none" w:sz="0" w:space="0" w:color="auto"/>
        <w:right w:val="none" w:sz="0" w:space="0" w:color="auto"/>
      </w:divBdr>
    </w:div>
    <w:div w:id="253630166">
      <w:bodyDiv w:val="1"/>
      <w:marLeft w:val="0"/>
      <w:marRight w:val="0"/>
      <w:marTop w:val="0"/>
      <w:marBottom w:val="0"/>
      <w:divBdr>
        <w:top w:val="none" w:sz="0" w:space="0" w:color="auto"/>
        <w:left w:val="none" w:sz="0" w:space="0" w:color="auto"/>
        <w:bottom w:val="none" w:sz="0" w:space="0" w:color="auto"/>
        <w:right w:val="none" w:sz="0" w:space="0" w:color="auto"/>
      </w:divBdr>
    </w:div>
    <w:div w:id="377707728">
      <w:bodyDiv w:val="1"/>
      <w:marLeft w:val="0"/>
      <w:marRight w:val="0"/>
      <w:marTop w:val="0"/>
      <w:marBottom w:val="0"/>
      <w:divBdr>
        <w:top w:val="none" w:sz="0" w:space="0" w:color="auto"/>
        <w:left w:val="none" w:sz="0" w:space="0" w:color="auto"/>
        <w:bottom w:val="none" w:sz="0" w:space="0" w:color="auto"/>
        <w:right w:val="none" w:sz="0" w:space="0" w:color="auto"/>
      </w:divBdr>
    </w:div>
    <w:div w:id="410005262">
      <w:bodyDiv w:val="1"/>
      <w:marLeft w:val="0"/>
      <w:marRight w:val="0"/>
      <w:marTop w:val="0"/>
      <w:marBottom w:val="0"/>
      <w:divBdr>
        <w:top w:val="none" w:sz="0" w:space="0" w:color="auto"/>
        <w:left w:val="none" w:sz="0" w:space="0" w:color="auto"/>
        <w:bottom w:val="none" w:sz="0" w:space="0" w:color="auto"/>
        <w:right w:val="none" w:sz="0" w:space="0" w:color="auto"/>
      </w:divBdr>
    </w:div>
    <w:div w:id="862746289">
      <w:bodyDiv w:val="1"/>
      <w:marLeft w:val="0"/>
      <w:marRight w:val="0"/>
      <w:marTop w:val="0"/>
      <w:marBottom w:val="0"/>
      <w:divBdr>
        <w:top w:val="none" w:sz="0" w:space="0" w:color="auto"/>
        <w:left w:val="none" w:sz="0" w:space="0" w:color="auto"/>
        <w:bottom w:val="none" w:sz="0" w:space="0" w:color="auto"/>
        <w:right w:val="none" w:sz="0" w:space="0" w:color="auto"/>
      </w:divBdr>
    </w:div>
    <w:div w:id="966813868">
      <w:bodyDiv w:val="1"/>
      <w:marLeft w:val="0"/>
      <w:marRight w:val="0"/>
      <w:marTop w:val="0"/>
      <w:marBottom w:val="0"/>
      <w:divBdr>
        <w:top w:val="none" w:sz="0" w:space="0" w:color="auto"/>
        <w:left w:val="none" w:sz="0" w:space="0" w:color="auto"/>
        <w:bottom w:val="none" w:sz="0" w:space="0" w:color="auto"/>
        <w:right w:val="none" w:sz="0" w:space="0" w:color="auto"/>
      </w:divBdr>
    </w:div>
    <w:div w:id="1022123298">
      <w:bodyDiv w:val="1"/>
      <w:marLeft w:val="0"/>
      <w:marRight w:val="0"/>
      <w:marTop w:val="0"/>
      <w:marBottom w:val="0"/>
      <w:divBdr>
        <w:top w:val="none" w:sz="0" w:space="0" w:color="auto"/>
        <w:left w:val="none" w:sz="0" w:space="0" w:color="auto"/>
        <w:bottom w:val="none" w:sz="0" w:space="0" w:color="auto"/>
        <w:right w:val="none" w:sz="0" w:space="0" w:color="auto"/>
      </w:divBdr>
    </w:div>
    <w:div w:id="1109160177">
      <w:bodyDiv w:val="1"/>
      <w:marLeft w:val="0"/>
      <w:marRight w:val="0"/>
      <w:marTop w:val="0"/>
      <w:marBottom w:val="0"/>
      <w:divBdr>
        <w:top w:val="none" w:sz="0" w:space="0" w:color="auto"/>
        <w:left w:val="none" w:sz="0" w:space="0" w:color="auto"/>
        <w:bottom w:val="none" w:sz="0" w:space="0" w:color="auto"/>
        <w:right w:val="none" w:sz="0" w:space="0" w:color="auto"/>
      </w:divBdr>
    </w:div>
    <w:div w:id="1174686619">
      <w:bodyDiv w:val="1"/>
      <w:marLeft w:val="0"/>
      <w:marRight w:val="0"/>
      <w:marTop w:val="0"/>
      <w:marBottom w:val="0"/>
      <w:divBdr>
        <w:top w:val="none" w:sz="0" w:space="0" w:color="auto"/>
        <w:left w:val="none" w:sz="0" w:space="0" w:color="auto"/>
        <w:bottom w:val="none" w:sz="0" w:space="0" w:color="auto"/>
        <w:right w:val="none" w:sz="0" w:space="0" w:color="auto"/>
      </w:divBdr>
    </w:div>
    <w:div w:id="1221477695">
      <w:bodyDiv w:val="1"/>
      <w:marLeft w:val="0"/>
      <w:marRight w:val="0"/>
      <w:marTop w:val="0"/>
      <w:marBottom w:val="0"/>
      <w:divBdr>
        <w:top w:val="none" w:sz="0" w:space="0" w:color="auto"/>
        <w:left w:val="none" w:sz="0" w:space="0" w:color="auto"/>
        <w:bottom w:val="none" w:sz="0" w:space="0" w:color="auto"/>
        <w:right w:val="none" w:sz="0" w:space="0" w:color="auto"/>
      </w:divBdr>
    </w:div>
    <w:div w:id="1226716913">
      <w:bodyDiv w:val="1"/>
      <w:marLeft w:val="0"/>
      <w:marRight w:val="0"/>
      <w:marTop w:val="0"/>
      <w:marBottom w:val="0"/>
      <w:divBdr>
        <w:top w:val="none" w:sz="0" w:space="0" w:color="auto"/>
        <w:left w:val="none" w:sz="0" w:space="0" w:color="auto"/>
        <w:bottom w:val="none" w:sz="0" w:space="0" w:color="auto"/>
        <w:right w:val="none" w:sz="0" w:space="0" w:color="auto"/>
      </w:divBdr>
    </w:div>
    <w:div w:id="1370646077">
      <w:bodyDiv w:val="1"/>
      <w:marLeft w:val="0"/>
      <w:marRight w:val="0"/>
      <w:marTop w:val="0"/>
      <w:marBottom w:val="0"/>
      <w:divBdr>
        <w:top w:val="none" w:sz="0" w:space="0" w:color="auto"/>
        <w:left w:val="none" w:sz="0" w:space="0" w:color="auto"/>
        <w:bottom w:val="none" w:sz="0" w:space="0" w:color="auto"/>
        <w:right w:val="none" w:sz="0" w:space="0" w:color="auto"/>
      </w:divBdr>
    </w:div>
    <w:div w:id="1544173066">
      <w:bodyDiv w:val="1"/>
      <w:marLeft w:val="0"/>
      <w:marRight w:val="0"/>
      <w:marTop w:val="0"/>
      <w:marBottom w:val="0"/>
      <w:divBdr>
        <w:top w:val="none" w:sz="0" w:space="0" w:color="auto"/>
        <w:left w:val="none" w:sz="0" w:space="0" w:color="auto"/>
        <w:bottom w:val="none" w:sz="0" w:space="0" w:color="auto"/>
        <w:right w:val="none" w:sz="0" w:space="0" w:color="auto"/>
      </w:divBdr>
    </w:div>
    <w:div w:id="1548100349">
      <w:bodyDiv w:val="1"/>
      <w:marLeft w:val="0"/>
      <w:marRight w:val="0"/>
      <w:marTop w:val="0"/>
      <w:marBottom w:val="0"/>
      <w:divBdr>
        <w:top w:val="none" w:sz="0" w:space="0" w:color="auto"/>
        <w:left w:val="none" w:sz="0" w:space="0" w:color="auto"/>
        <w:bottom w:val="none" w:sz="0" w:space="0" w:color="auto"/>
        <w:right w:val="none" w:sz="0" w:space="0" w:color="auto"/>
      </w:divBdr>
    </w:div>
    <w:div w:id="1795322277">
      <w:bodyDiv w:val="1"/>
      <w:marLeft w:val="0"/>
      <w:marRight w:val="0"/>
      <w:marTop w:val="0"/>
      <w:marBottom w:val="0"/>
      <w:divBdr>
        <w:top w:val="none" w:sz="0" w:space="0" w:color="auto"/>
        <w:left w:val="none" w:sz="0" w:space="0" w:color="auto"/>
        <w:bottom w:val="none" w:sz="0" w:space="0" w:color="auto"/>
        <w:right w:val="none" w:sz="0" w:space="0" w:color="auto"/>
      </w:divBdr>
    </w:div>
    <w:div w:id="1799445459">
      <w:bodyDiv w:val="1"/>
      <w:marLeft w:val="0"/>
      <w:marRight w:val="0"/>
      <w:marTop w:val="0"/>
      <w:marBottom w:val="0"/>
      <w:divBdr>
        <w:top w:val="none" w:sz="0" w:space="0" w:color="auto"/>
        <w:left w:val="none" w:sz="0" w:space="0" w:color="auto"/>
        <w:bottom w:val="none" w:sz="0" w:space="0" w:color="auto"/>
        <w:right w:val="none" w:sz="0" w:space="0" w:color="auto"/>
      </w:divBdr>
      <w:divsChild>
        <w:div w:id="1780832683">
          <w:marLeft w:val="0"/>
          <w:marRight w:val="0"/>
          <w:marTop w:val="0"/>
          <w:marBottom w:val="0"/>
          <w:divBdr>
            <w:top w:val="none" w:sz="0" w:space="0" w:color="auto"/>
            <w:left w:val="none" w:sz="0" w:space="0" w:color="auto"/>
            <w:bottom w:val="none" w:sz="0" w:space="0" w:color="auto"/>
            <w:right w:val="none" w:sz="0" w:space="0" w:color="auto"/>
          </w:divBdr>
        </w:div>
        <w:div w:id="115873268">
          <w:marLeft w:val="0"/>
          <w:marRight w:val="0"/>
          <w:marTop w:val="0"/>
          <w:marBottom w:val="0"/>
          <w:divBdr>
            <w:top w:val="none" w:sz="0" w:space="0" w:color="auto"/>
            <w:left w:val="none" w:sz="0" w:space="0" w:color="auto"/>
            <w:bottom w:val="none" w:sz="0" w:space="0" w:color="auto"/>
            <w:right w:val="none" w:sz="0" w:space="0" w:color="auto"/>
          </w:divBdr>
        </w:div>
        <w:div w:id="1068386300">
          <w:marLeft w:val="0"/>
          <w:marRight w:val="0"/>
          <w:marTop w:val="0"/>
          <w:marBottom w:val="0"/>
          <w:divBdr>
            <w:top w:val="none" w:sz="0" w:space="0" w:color="auto"/>
            <w:left w:val="none" w:sz="0" w:space="0" w:color="auto"/>
            <w:bottom w:val="none" w:sz="0" w:space="0" w:color="auto"/>
            <w:right w:val="none" w:sz="0" w:space="0" w:color="auto"/>
          </w:divBdr>
        </w:div>
        <w:div w:id="418723303">
          <w:marLeft w:val="0"/>
          <w:marRight w:val="0"/>
          <w:marTop w:val="0"/>
          <w:marBottom w:val="0"/>
          <w:divBdr>
            <w:top w:val="none" w:sz="0" w:space="0" w:color="auto"/>
            <w:left w:val="none" w:sz="0" w:space="0" w:color="auto"/>
            <w:bottom w:val="none" w:sz="0" w:space="0" w:color="auto"/>
            <w:right w:val="none" w:sz="0" w:space="0" w:color="auto"/>
          </w:divBdr>
        </w:div>
        <w:div w:id="62996412">
          <w:marLeft w:val="0"/>
          <w:marRight w:val="0"/>
          <w:marTop w:val="0"/>
          <w:marBottom w:val="0"/>
          <w:divBdr>
            <w:top w:val="none" w:sz="0" w:space="0" w:color="auto"/>
            <w:left w:val="none" w:sz="0" w:space="0" w:color="auto"/>
            <w:bottom w:val="none" w:sz="0" w:space="0" w:color="auto"/>
            <w:right w:val="none" w:sz="0" w:space="0" w:color="auto"/>
          </w:divBdr>
        </w:div>
        <w:div w:id="780762638">
          <w:marLeft w:val="0"/>
          <w:marRight w:val="0"/>
          <w:marTop w:val="0"/>
          <w:marBottom w:val="0"/>
          <w:divBdr>
            <w:top w:val="none" w:sz="0" w:space="0" w:color="auto"/>
            <w:left w:val="none" w:sz="0" w:space="0" w:color="auto"/>
            <w:bottom w:val="none" w:sz="0" w:space="0" w:color="auto"/>
            <w:right w:val="none" w:sz="0" w:space="0" w:color="auto"/>
          </w:divBdr>
        </w:div>
        <w:div w:id="2078437119">
          <w:marLeft w:val="0"/>
          <w:marRight w:val="0"/>
          <w:marTop w:val="0"/>
          <w:marBottom w:val="0"/>
          <w:divBdr>
            <w:top w:val="none" w:sz="0" w:space="0" w:color="auto"/>
            <w:left w:val="none" w:sz="0" w:space="0" w:color="auto"/>
            <w:bottom w:val="none" w:sz="0" w:space="0" w:color="auto"/>
            <w:right w:val="none" w:sz="0" w:space="0" w:color="auto"/>
          </w:divBdr>
        </w:div>
        <w:div w:id="1222788094">
          <w:marLeft w:val="0"/>
          <w:marRight w:val="0"/>
          <w:marTop w:val="0"/>
          <w:marBottom w:val="0"/>
          <w:divBdr>
            <w:top w:val="none" w:sz="0" w:space="0" w:color="auto"/>
            <w:left w:val="none" w:sz="0" w:space="0" w:color="auto"/>
            <w:bottom w:val="none" w:sz="0" w:space="0" w:color="auto"/>
            <w:right w:val="none" w:sz="0" w:space="0" w:color="auto"/>
          </w:divBdr>
        </w:div>
        <w:div w:id="290674264">
          <w:marLeft w:val="0"/>
          <w:marRight w:val="0"/>
          <w:marTop w:val="0"/>
          <w:marBottom w:val="0"/>
          <w:divBdr>
            <w:top w:val="none" w:sz="0" w:space="0" w:color="auto"/>
            <w:left w:val="none" w:sz="0" w:space="0" w:color="auto"/>
            <w:bottom w:val="none" w:sz="0" w:space="0" w:color="auto"/>
            <w:right w:val="none" w:sz="0" w:space="0" w:color="auto"/>
          </w:divBdr>
        </w:div>
        <w:div w:id="189802885">
          <w:marLeft w:val="0"/>
          <w:marRight w:val="0"/>
          <w:marTop w:val="0"/>
          <w:marBottom w:val="0"/>
          <w:divBdr>
            <w:top w:val="none" w:sz="0" w:space="0" w:color="auto"/>
            <w:left w:val="none" w:sz="0" w:space="0" w:color="auto"/>
            <w:bottom w:val="none" w:sz="0" w:space="0" w:color="auto"/>
            <w:right w:val="none" w:sz="0" w:space="0" w:color="auto"/>
          </w:divBdr>
        </w:div>
        <w:div w:id="1851944840">
          <w:marLeft w:val="0"/>
          <w:marRight w:val="0"/>
          <w:marTop w:val="0"/>
          <w:marBottom w:val="0"/>
          <w:divBdr>
            <w:top w:val="none" w:sz="0" w:space="0" w:color="auto"/>
            <w:left w:val="none" w:sz="0" w:space="0" w:color="auto"/>
            <w:bottom w:val="none" w:sz="0" w:space="0" w:color="auto"/>
            <w:right w:val="none" w:sz="0" w:space="0" w:color="auto"/>
          </w:divBdr>
        </w:div>
      </w:divsChild>
    </w:div>
    <w:div w:id="2045405758">
      <w:bodyDiv w:val="1"/>
      <w:marLeft w:val="0"/>
      <w:marRight w:val="0"/>
      <w:marTop w:val="0"/>
      <w:marBottom w:val="0"/>
      <w:divBdr>
        <w:top w:val="none" w:sz="0" w:space="0" w:color="auto"/>
        <w:left w:val="none" w:sz="0" w:space="0" w:color="auto"/>
        <w:bottom w:val="none" w:sz="0" w:space="0" w:color="auto"/>
        <w:right w:val="none" w:sz="0" w:space="0" w:color="auto"/>
      </w:divBdr>
    </w:div>
    <w:div w:id="2083797369">
      <w:bodyDiv w:val="1"/>
      <w:marLeft w:val="0"/>
      <w:marRight w:val="0"/>
      <w:marTop w:val="0"/>
      <w:marBottom w:val="0"/>
      <w:divBdr>
        <w:top w:val="none" w:sz="0" w:space="0" w:color="auto"/>
        <w:left w:val="none" w:sz="0" w:space="0" w:color="auto"/>
        <w:bottom w:val="none" w:sz="0" w:space="0" w:color="auto"/>
        <w:right w:val="none" w:sz="0" w:space="0" w:color="auto"/>
      </w:divBdr>
    </w:div>
    <w:div w:id="21339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ghdesertmuseum.org" TargetMode="External"/><Relationship Id="rId3" Type="http://schemas.openxmlformats.org/officeDocument/2006/relationships/settings" Target="settings.xml"/><Relationship Id="rId7" Type="http://schemas.openxmlformats.org/officeDocument/2006/relationships/image" Target="media/image1.(nul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4200-C117-8546-A7A5-91688B0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Hochschild</dc:creator>
  <cp:lastModifiedBy>Heidi Hagemeier</cp:lastModifiedBy>
  <cp:revision>5</cp:revision>
  <cp:lastPrinted>2017-08-24T15:09:00Z</cp:lastPrinted>
  <dcterms:created xsi:type="dcterms:W3CDTF">2018-02-05T19:54:00Z</dcterms:created>
  <dcterms:modified xsi:type="dcterms:W3CDTF">2018-04-27T18:01:00Z</dcterms:modified>
</cp:coreProperties>
</file>